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AE94" w14:textId="5A483B57" w:rsidR="00BD1CBE" w:rsidRPr="00173A4C" w:rsidRDefault="006D5374" w:rsidP="00173A4C">
      <w:pPr>
        <w:pStyle w:val="ConsPlusNormal"/>
        <w:jc w:val="right"/>
        <w:rPr>
          <w:rFonts w:ascii="Times New Roman" w:hAnsi="Times New Roman" w:cs="Times New Roman"/>
          <w:b/>
          <w:bCs/>
          <w:sz w:val="24"/>
          <w:szCs w:val="24"/>
        </w:rPr>
      </w:pPr>
      <w:r w:rsidRPr="00173A4C">
        <w:rPr>
          <w:rFonts w:ascii="Times New Roman" w:hAnsi="Times New Roman" w:cs="Times New Roman"/>
          <w:b/>
          <w:bCs/>
          <w:sz w:val="24"/>
          <w:szCs w:val="24"/>
        </w:rPr>
        <w:t>УТВЕРЖДАЮ:</w:t>
      </w:r>
    </w:p>
    <w:p w14:paraId="20195837" w14:textId="53814A6C" w:rsidR="006D5374" w:rsidRPr="00173A4C" w:rsidRDefault="006D5374" w:rsidP="00173A4C">
      <w:pPr>
        <w:pStyle w:val="ConsPlusNormal"/>
        <w:jc w:val="right"/>
        <w:rPr>
          <w:rFonts w:ascii="Times New Roman" w:hAnsi="Times New Roman" w:cs="Times New Roman"/>
          <w:b/>
          <w:bCs/>
          <w:sz w:val="24"/>
          <w:szCs w:val="24"/>
        </w:rPr>
      </w:pPr>
      <w:r w:rsidRPr="00173A4C">
        <w:rPr>
          <w:rFonts w:ascii="Times New Roman" w:hAnsi="Times New Roman" w:cs="Times New Roman"/>
          <w:b/>
          <w:bCs/>
          <w:sz w:val="24"/>
          <w:szCs w:val="24"/>
        </w:rPr>
        <w:t>Директор МОУ СОШ №7</w:t>
      </w:r>
    </w:p>
    <w:p w14:paraId="2210FFFB" w14:textId="241E4B7C" w:rsidR="006D5374" w:rsidRPr="00173A4C" w:rsidRDefault="006D5374" w:rsidP="00173A4C">
      <w:pPr>
        <w:pStyle w:val="ConsPlusNormal"/>
        <w:jc w:val="right"/>
        <w:rPr>
          <w:rFonts w:ascii="Times New Roman" w:hAnsi="Times New Roman" w:cs="Times New Roman"/>
          <w:b/>
          <w:bCs/>
          <w:sz w:val="24"/>
          <w:szCs w:val="24"/>
        </w:rPr>
      </w:pPr>
      <w:r w:rsidRPr="00173A4C">
        <w:rPr>
          <w:rFonts w:ascii="Times New Roman" w:hAnsi="Times New Roman" w:cs="Times New Roman"/>
          <w:b/>
          <w:bCs/>
          <w:sz w:val="24"/>
          <w:szCs w:val="24"/>
        </w:rPr>
        <w:t>______________ Н.Б. Кузнецова</w:t>
      </w:r>
    </w:p>
    <w:p w14:paraId="3942AAF7" w14:textId="709AFD81" w:rsidR="006D5374" w:rsidRPr="00173A4C" w:rsidRDefault="006D5374" w:rsidP="00173A4C">
      <w:pPr>
        <w:pStyle w:val="ConsPlusNormal"/>
        <w:jc w:val="right"/>
        <w:rPr>
          <w:rFonts w:ascii="Times New Roman" w:hAnsi="Times New Roman" w:cs="Times New Roman"/>
          <w:sz w:val="24"/>
          <w:szCs w:val="24"/>
        </w:rPr>
      </w:pPr>
      <w:r w:rsidRPr="00173A4C">
        <w:rPr>
          <w:rFonts w:ascii="Times New Roman" w:hAnsi="Times New Roman" w:cs="Times New Roman"/>
          <w:sz w:val="24"/>
          <w:szCs w:val="24"/>
        </w:rPr>
        <w:t>(приказ №70/01-08 от 28.02.2023г)</w:t>
      </w:r>
    </w:p>
    <w:p w14:paraId="4D6FE079" w14:textId="77777777" w:rsidR="006D5374" w:rsidRPr="00173A4C" w:rsidRDefault="006D5374" w:rsidP="00173A4C">
      <w:pPr>
        <w:pStyle w:val="ConsPlusTitle"/>
        <w:jc w:val="center"/>
        <w:rPr>
          <w:rFonts w:ascii="Times New Roman" w:hAnsi="Times New Roman" w:cs="Times New Roman"/>
          <w:sz w:val="24"/>
          <w:szCs w:val="24"/>
        </w:rPr>
      </w:pPr>
      <w:bookmarkStart w:id="0" w:name="P43"/>
      <w:bookmarkEnd w:id="0"/>
    </w:p>
    <w:p w14:paraId="16639613" w14:textId="77777777" w:rsidR="006D5374" w:rsidRPr="00173A4C" w:rsidRDefault="006D5374" w:rsidP="00173A4C">
      <w:pPr>
        <w:pStyle w:val="ConsPlusTitle"/>
        <w:jc w:val="center"/>
        <w:rPr>
          <w:rFonts w:ascii="Times New Roman" w:hAnsi="Times New Roman" w:cs="Times New Roman"/>
          <w:sz w:val="24"/>
          <w:szCs w:val="24"/>
        </w:rPr>
      </w:pPr>
    </w:p>
    <w:p w14:paraId="47591ECF" w14:textId="58036C6E" w:rsidR="00BD1CBE" w:rsidRPr="00173A4C" w:rsidRDefault="00CC775C"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Порядок</w:t>
      </w:r>
    </w:p>
    <w:p w14:paraId="37C1CC66" w14:textId="77777777" w:rsidR="00CC775C" w:rsidRPr="00173A4C" w:rsidRDefault="00CC775C"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предоставления услуги</w:t>
      </w:r>
    </w:p>
    <w:p w14:paraId="2FFA5983" w14:textId="1AFB5A3E" w:rsidR="00BD1CBE" w:rsidRPr="00173A4C" w:rsidRDefault="00CC775C"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«прием заявлений о зачислении в муниципальное образовательное учреждение среднюю общеобразовательную школу №7 (МОУ СОШ №7)»</w:t>
      </w:r>
    </w:p>
    <w:p w14:paraId="10CE7CE7" w14:textId="77777777" w:rsidR="00BD1CBE" w:rsidRPr="00173A4C" w:rsidRDefault="00BD1CBE" w:rsidP="00173A4C">
      <w:pPr>
        <w:pStyle w:val="ConsPlusNormal"/>
        <w:jc w:val="both"/>
        <w:rPr>
          <w:rFonts w:ascii="Times New Roman" w:hAnsi="Times New Roman" w:cs="Times New Roman"/>
          <w:sz w:val="24"/>
          <w:szCs w:val="24"/>
        </w:rPr>
      </w:pPr>
    </w:p>
    <w:p w14:paraId="5C9A70E0" w14:textId="77777777" w:rsidR="00BD1CBE" w:rsidRPr="00173A4C" w:rsidRDefault="00BD1CBE" w:rsidP="00173A4C">
      <w:pPr>
        <w:pStyle w:val="ConsPlusTitle"/>
        <w:jc w:val="center"/>
        <w:outlineLvl w:val="1"/>
        <w:rPr>
          <w:rFonts w:ascii="Times New Roman" w:hAnsi="Times New Roman" w:cs="Times New Roman"/>
          <w:sz w:val="24"/>
          <w:szCs w:val="24"/>
        </w:rPr>
      </w:pPr>
      <w:r w:rsidRPr="00173A4C">
        <w:rPr>
          <w:rFonts w:ascii="Times New Roman" w:hAnsi="Times New Roman" w:cs="Times New Roman"/>
          <w:sz w:val="24"/>
          <w:szCs w:val="24"/>
        </w:rPr>
        <w:t>I. Общие положения</w:t>
      </w:r>
    </w:p>
    <w:p w14:paraId="28D9FDC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 Предмет регулирования настоящего Порядка.</w:t>
      </w:r>
    </w:p>
    <w:p w14:paraId="4DE86B4B" w14:textId="687C44F9"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1.1. Настоящий Порядок регулирует отношения, возникающие в связи с предоставлением услуги</w:t>
      </w:r>
      <w:r w:rsidR="00CC775C" w:rsidRPr="00173A4C">
        <w:rPr>
          <w:rFonts w:ascii="Times New Roman" w:hAnsi="Times New Roman" w:cs="Times New Roman"/>
          <w:sz w:val="24"/>
          <w:szCs w:val="24"/>
        </w:rPr>
        <w:t xml:space="preserve"> «</w:t>
      </w:r>
      <w:r w:rsidRPr="00173A4C">
        <w:rPr>
          <w:rFonts w:ascii="Times New Roman" w:hAnsi="Times New Roman" w:cs="Times New Roman"/>
          <w:sz w:val="24"/>
          <w:szCs w:val="24"/>
        </w:rPr>
        <w:t xml:space="preserve">Прием заявлений о зачислении </w:t>
      </w:r>
      <w:r w:rsidR="00CC775C" w:rsidRPr="00173A4C">
        <w:rPr>
          <w:rFonts w:ascii="Times New Roman" w:hAnsi="Times New Roman" w:cs="Times New Roman"/>
          <w:sz w:val="24"/>
          <w:szCs w:val="24"/>
        </w:rPr>
        <w:t>в муниципальное образовательное учреждение среднюю общеобразовательную школу №7 (МОУ СОШ №7)»</w:t>
      </w:r>
      <w:r w:rsidRPr="00173A4C">
        <w:rPr>
          <w:rFonts w:ascii="Times New Roman" w:hAnsi="Times New Roman" w:cs="Times New Roman"/>
          <w:sz w:val="24"/>
          <w:szCs w:val="24"/>
        </w:rPr>
        <w:t xml:space="preserve"> (далее - услуга)</w:t>
      </w:r>
      <w:r w:rsidR="00CC775C" w:rsidRPr="00173A4C">
        <w:rPr>
          <w:rFonts w:ascii="Times New Roman" w:hAnsi="Times New Roman" w:cs="Times New Roman"/>
          <w:sz w:val="24"/>
          <w:szCs w:val="24"/>
        </w:rPr>
        <w:t>.</w:t>
      </w:r>
    </w:p>
    <w:p w14:paraId="6868ED17" w14:textId="4B61698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Настоящий Порядок разработан в целях повышения качества и доступности предоставления услуги, определяет состав, сроки и последовательность процедур, формы контроля за предоставлением услуги, досудебный (внесудебный) порядок обжалования решений и действий (бездействия)</w:t>
      </w:r>
      <w:r w:rsidR="00CC775C" w:rsidRPr="00173A4C">
        <w:rPr>
          <w:rFonts w:ascii="Times New Roman" w:hAnsi="Times New Roman" w:cs="Times New Roman"/>
          <w:sz w:val="24"/>
          <w:szCs w:val="24"/>
        </w:rPr>
        <w:t xml:space="preserve"> муниципального образовательного учреждения средней общеобразовательной школы №7 (МОУ СОШ №7) (далее организация) </w:t>
      </w:r>
      <w:r w:rsidRPr="00173A4C">
        <w:rPr>
          <w:rFonts w:ascii="Times New Roman" w:hAnsi="Times New Roman" w:cs="Times New Roman"/>
          <w:sz w:val="24"/>
          <w:szCs w:val="24"/>
        </w:rPr>
        <w:t xml:space="preserve">и </w:t>
      </w:r>
      <w:r w:rsidR="00CC775C" w:rsidRPr="00173A4C">
        <w:rPr>
          <w:rFonts w:ascii="Times New Roman" w:hAnsi="Times New Roman" w:cs="Times New Roman"/>
          <w:sz w:val="24"/>
          <w:szCs w:val="24"/>
        </w:rPr>
        <w:t>её</w:t>
      </w:r>
      <w:r w:rsidRPr="00173A4C">
        <w:rPr>
          <w:rFonts w:ascii="Times New Roman" w:hAnsi="Times New Roman" w:cs="Times New Roman"/>
          <w:sz w:val="24"/>
          <w:szCs w:val="24"/>
        </w:rPr>
        <w:t xml:space="preserve"> работников при предоставлении услуги.</w:t>
      </w:r>
    </w:p>
    <w:p w14:paraId="1C5C8B30" w14:textId="2520E2C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1.2. Настоящий Порядок регулирует отношения, возникающие между </w:t>
      </w:r>
      <w:r w:rsidR="00CC775C" w:rsidRPr="00173A4C">
        <w:rPr>
          <w:rFonts w:ascii="Times New Roman" w:hAnsi="Times New Roman" w:cs="Times New Roman"/>
          <w:sz w:val="24"/>
          <w:szCs w:val="24"/>
        </w:rPr>
        <w:t>школой,</w:t>
      </w:r>
      <w:r w:rsidRPr="00173A4C">
        <w:rPr>
          <w:rFonts w:ascii="Times New Roman" w:hAnsi="Times New Roman" w:cs="Times New Roman"/>
          <w:sz w:val="24"/>
          <w:szCs w:val="24"/>
        </w:rPr>
        <w:t xml:space="preserve">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w:t>
      </w:r>
    </w:p>
    <w:p w14:paraId="25545F45"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1" w:name="P56"/>
      <w:bookmarkEnd w:id="1"/>
      <w:r w:rsidRPr="00173A4C">
        <w:rPr>
          <w:rFonts w:ascii="Times New Roman" w:hAnsi="Times New Roman" w:cs="Times New Roman"/>
          <w:sz w:val="24"/>
          <w:szCs w:val="24"/>
        </w:rPr>
        <w:t>2.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14:paraId="30D7A1B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 Требования к порядку информирования о порядке предоставления услуги.</w:t>
      </w:r>
    </w:p>
    <w:p w14:paraId="5B631C6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3.1. К информации по вопросам предоставления услуги относится следующая информация:</w:t>
      </w:r>
    </w:p>
    <w:p w14:paraId="0444929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перечень нормативных правовых актов, регулирующих деятельность по предоставлению услуги;</w:t>
      </w:r>
    </w:p>
    <w:p w14:paraId="55B8DDD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перечень документов, необходимых для предоставления услуги;</w:t>
      </w:r>
    </w:p>
    <w:p w14:paraId="3024187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образцы оформления документов, необходимых для получения услуги;</w:t>
      </w:r>
    </w:p>
    <w:p w14:paraId="73CA608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перечень оснований для отказа в предоставлении услуги;</w:t>
      </w:r>
    </w:p>
    <w:p w14:paraId="35E5B45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срок предоставления услуги;</w:t>
      </w:r>
    </w:p>
    <w:p w14:paraId="4845634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порядок обжалования решений и действий (бездействия) должностных лиц организации, предоставляющих услугу.</w:t>
      </w:r>
    </w:p>
    <w:p w14:paraId="28FE4834" w14:textId="308E6084"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на официальном сайте </w:t>
      </w:r>
      <w:r w:rsidR="00A21AE1" w:rsidRPr="00173A4C">
        <w:rPr>
          <w:rFonts w:ascii="Times New Roman" w:hAnsi="Times New Roman" w:cs="Times New Roman"/>
          <w:sz w:val="24"/>
          <w:szCs w:val="24"/>
        </w:rPr>
        <w:t>Администрации Угличского муниципального района</w:t>
      </w:r>
      <w:r w:rsidR="00CA12E4" w:rsidRPr="00173A4C">
        <w:rPr>
          <w:rFonts w:ascii="Times New Roman" w:hAnsi="Times New Roman" w:cs="Times New Roman"/>
          <w:sz w:val="24"/>
          <w:szCs w:val="24"/>
        </w:rPr>
        <w:t xml:space="preserve"> (далее –Администрация)</w:t>
      </w:r>
      <w:r w:rsidR="00A21AE1" w:rsidRPr="00173A4C">
        <w:rPr>
          <w:rFonts w:ascii="Times New Roman" w:hAnsi="Times New Roman" w:cs="Times New Roman"/>
          <w:sz w:val="24"/>
          <w:szCs w:val="24"/>
        </w:rPr>
        <w:t xml:space="preserve"> </w:t>
      </w:r>
      <w:r w:rsidRPr="00173A4C">
        <w:rPr>
          <w:rFonts w:ascii="Times New Roman" w:hAnsi="Times New Roman" w:cs="Times New Roman"/>
          <w:sz w:val="24"/>
          <w:szCs w:val="24"/>
        </w:rPr>
        <w:t>в информационно-телекоммуникационной сети "Интернет" (далее - сеть "Интернет"), на официальн</w:t>
      </w:r>
      <w:r w:rsidR="00CC775C" w:rsidRPr="00173A4C">
        <w:rPr>
          <w:rFonts w:ascii="Times New Roman" w:hAnsi="Times New Roman" w:cs="Times New Roman"/>
          <w:sz w:val="24"/>
          <w:szCs w:val="24"/>
        </w:rPr>
        <w:t>ом</w:t>
      </w:r>
      <w:r w:rsidRPr="00173A4C">
        <w:rPr>
          <w:rFonts w:ascii="Times New Roman" w:hAnsi="Times New Roman" w:cs="Times New Roman"/>
          <w:sz w:val="24"/>
          <w:szCs w:val="24"/>
        </w:rPr>
        <w:t xml:space="preserve"> сайт</w:t>
      </w:r>
      <w:r w:rsidR="00CC775C" w:rsidRPr="00173A4C">
        <w:rPr>
          <w:rFonts w:ascii="Times New Roman" w:hAnsi="Times New Roman" w:cs="Times New Roman"/>
          <w:sz w:val="24"/>
          <w:szCs w:val="24"/>
        </w:rPr>
        <w:t>е</w:t>
      </w:r>
      <w:r w:rsidRPr="00173A4C">
        <w:rPr>
          <w:rFonts w:ascii="Times New Roman" w:hAnsi="Times New Roman" w:cs="Times New Roman"/>
          <w:sz w:val="24"/>
          <w:szCs w:val="24"/>
        </w:rPr>
        <w:t xml:space="preserve"> </w:t>
      </w:r>
      <w:r w:rsidR="00CC775C" w:rsidRPr="00173A4C">
        <w:rPr>
          <w:rFonts w:ascii="Times New Roman" w:hAnsi="Times New Roman" w:cs="Times New Roman"/>
          <w:sz w:val="24"/>
          <w:szCs w:val="24"/>
        </w:rPr>
        <w:t>организации</w:t>
      </w:r>
      <w:r w:rsidRPr="00173A4C">
        <w:rPr>
          <w:rFonts w:ascii="Times New Roman" w:hAnsi="Times New Roman" w:cs="Times New Roman"/>
          <w:sz w:val="24"/>
          <w:szCs w:val="24"/>
        </w:rPr>
        <w:t xml:space="preserve"> в сети "Интернет".</w:t>
      </w:r>
    </w:p>
    <w:p w14:paraId="3E24A93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3.3. 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14:paraId="1F7C70E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lastRenderedPageBreak/>
        <w:t>3.3.1. Правила приема на обучение по основным общеобразовательным программам в организацию.</w:t>
      </w:r>
    </w:p>
    <w:p w14:paraId="04044A87" w14:textId="77777777" w:rsidR="00CA12E4"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3.3.2. Информация о количестве мест в первых классах </w:t>
      </w:r>
      <w:r w:rsidR="00CA12E4" w:rsidRPr="00173A4C">
        <w:rPr>
          <w:rFonts w:ascii="Times New Roman" w:hAnsi="Times New Roman" w:cs="Times New Roman"/>
          <w:sz w:val="24"/>
          <w:szCs w:val="24"/>
        </w:rPr>
        <w:t>не позднее 10 календарных дней с момента издания распорядительного акта Администрации Угличского муниципального района о</w:t>
      </w:r>
      <w:r w:rsidR="00555203" w:rsidRPr="00173A4C">
        <w:rPr>
          <w:rFonts w:ascii="Times New Roman" w:hAnsi="Times New Roman" w:cs="Times New Roman"/>
          <w:sz w:val="24"/>
          <w:szCs w:val="24"/>
        </w:rPr>
        <w:t xml:space="preserve"> </w:t>
      </w:r>
      <w:r w:rsidR="00CA12E4" w:rsidRPr="00173A4C">
        <w:rPr>
          <w:rFonts w:ascii="Times New Roman" w:hAnsi="Times New Roman" w:cs="Times New Roman"/>
          <w:sz w:val="24"/>
          <w:szCs w:val="24"/>
        </w:rPr>
        <w:t>закреплении образовательных организаций за соответственно конкретными территориями Угличского муниципального района.</w:t>
      </w:r>
    </w:p>
    <w:p w14:paraId="33ABD324" w14:textId="3527D488"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3.3.3. Образец заявления.</w:t>
      </w:r>
    </w:p>
    <w:p w14:paraId="61CFEB76" w14:textId="65980D7D"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3.3.4. 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w:t>
      </w:r>
      <w:r w:rsidR="007447C0" w:rsidRPr="00173A4C">
        <w:rPr>
          <w:rFonts w:ascii="Times New Roman" w:hAnsi="Times New Roman" w:cs="Times New Roman"/>
          <w:sz w:val="24"/>
          <w:szCs w:val="24"/>
        </w:rPr>
        <w:t>.</w:t>
      </w:r>
    </w:p>
    <w:p w14:paraId="0088F07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3.3.5. Режим работы организации, график личного приема заявителей.</w:t>
      </w:r>
    </w:p>
    <w:p w14:paraId="207E2D4C" w14:textId="03AD1FD3"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3.4. На официальном сайте </w:t>
      </w:r>
      <w:r w:rsidR="00CA12E4" w:rsidRPr="00173A4C">
        <w:rPr>
          <w:rFonts w:ascii="Times New Roman" w:hAnsi="Times New Roman" w:cs="Times New Roman"/>
          <w:sz w:val="24"/>
          <w:szCs w:val="24"/>
        </w:rPr>
        <w:t>Администрации</w:t>
      </w:r>
      <w:r w:rsidRPr="00173A4C">
        <w:rPr>
          <w:rFonts w:ascii="Times New Roman" w:hAnsi="Times New Roman" w:cs="Times New Roman"/>
          <w:sz w:val="24"/>
          <w:szCs w:val="24"/>
        </w:rPr>
        <w:t xml:space="preserve"> и на официальн</w:t>
      </w:r>
      <w:r w:rsidR="006C1017" w:rsidRPr="00173A4C">
        <w:rPr>
          <w:rFonts w:ascii="Times New Roman" w:hAnsi="Times New Roman" w:cs="Times New Roman"/>
          <w:sz w:val="24"/>
          <w:szCs w:val="24"/>
        </w:rPr>
        <w:t>ом</w:t>
      </w:r>
      <w:r w:rsidRPr="00173A4C">
        <w:rPr>
          <w:rFonts w:ascii="Times New Roman" w:hAnsi="Times New Roman" w:cs="Times New Roman"/>
          <w:sz w:val="24"/>
          <w:szCs w:val="24"/>
        </w:rPr>
        <w:t xml:space="preserve"> сайт</w:t>
      </w:r>
      <w:r w:rsidR="006C1017" w:rsidRPr="00173A4C">
        <w:rPr>
          <w:rFonts w:ascii="Times New Roman" w:hAnsi="Times New Roman" w:cs="Times New Roman"/>
          <w:sz w:val="24"/>
          <w:szCs w:val="24"/>
        </w:rPr>
        <w:t>е</w:t>
      </w:r>
      <w:r w:rsidRPr="00173A4C">
        <w:rPr>
          <w:rFonts w:ascii="Times New Roman" w:hAnsi="Times New Roman" w:cs="Times New Roman"/>
          <w:sz w:val="24"/>
          <w:szCs w:val="24"/>
        </w:rPr>
        <w:t xml:space="preserve"> организаци</w:t>
      </w:r>
      <w:r w:rsidR="006C1017" w:rsidRPr="00173A4C">
        <w:rPr>
          <w:rFonts w:ascii="Times New Roman" w:hAnsi="Times New Roman" w:cs="Times New Roman"/>
          <w:sz w:val="24"/>
          <w:szCs w:val="24"/>
        </w:rPr>
        <w:t>и</w:t>
      </w:r>
      <w:r w:rsidRPr="00173A4C">
        <w:rPr>
          <w:rFonts w:ascii="Times New Roman" w:hAnsi="Times New Roman" w:cs="Times New Roman"/>
          <w:sz w:val="24"/>
          <w:szCs w:val="24"/>
        </w:rPr>
        <w:t xml:space="preserve"> в сети "Интернет" размещаются следующие сведения:</w:t>
      </w:r>
    </w:p>
    <w:p w14:paraId="239C8033" w14:textId="64024650"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3.4.1. Полное наименование и почтовый адрес </w:t>
      </w:r>
      <w:r w:rsidR="00CA12E4" w:rsidRPr="00173A4C">
        <w:rPr>
          <w:rFonts w:ascii="Times New Roman" w:hAnsi="Times New Roman" w:cs="Times New Roman"/>
          <w:sz w:val="24"/>
          <w:szCs w:val="24"/>
        </w:rPr>
        <w:t>Управления</w:t>
      </w:r>
      <w:r w:rsidRPr="00173A4C">
        <w:rPr>
          <w:rFonts w:ascii="Times New Roman" w:hAnsi="Times New Roman" w:cs="Times New Roman"/>
          <w:sz w:val="24"/>
          <w:szCs w:val="24"/>
        </w:rPr>
        <w:t>, организаци</w:t>
      </w:r>
      <w:r w:rsidR="006C1017" w:rsidRPr="00173A4C">
        <w:rPr>
          <w:rFonts w:ascii="Times New Roman" w:hAnsi="Times New Roman" w:cs="Times New Roman"/>
          <w:sz w:val="24"/>
          <w:szCs w:val="24"/>
        </w:rPr>
        <w:t>и</w:t>
      </w:r>
      <w:r w:rsidRPr="00173A4C">
        <w:rPr>
          <w:rFonts w:ascii="Times New Roman" w:hAnsi="Times New Roman" w:cs="Times New Roman"/>
          <w:sz w:val="24"/>
          <w:szCs w:val="24"/>
        </w:rPr>
        <w:t>.</w:t>
      </w:r>
    </w:p>
    <w:p w14:paraId="45EEDD5C" w14:textId="140F29D9"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3.4.2. Справочные номера телефонов </w:t>
      </w:r>
      <w:r w:rsidR="00CA12E4" w:rsidRPr="00173A4C">
        <w:rPr>
          <w:rFonts w:ascii="Times New Roman" w:hAnsi="Times New Roman" w:cs="Times New Roman"/>
          <w:sz w:val="24"/>
          <w:szCs w:val="24"/>
        </w:rPr>
        <w:t>Управления</w:t>
      </w:r>
      <w:r w:rsidRPr="00173A4C">
        <w:rPr>
          <w:rFonts w:ascii="Times New Roman" w:hAnsi="Times New Roman" w:cs="Times New Roman"/>
          <w:sz w:val="24"/>
          <w:szCs w:val="24"/>
        </w:rPr>
        <w:t>, организаци</w:t>
      </w:r>
      <w:r w:rsidR="006C1017" w:rsidRPr="00173A4C">
        <w:rPr>
          <w:rFonts w:ascii="Times New Roman" w:hAnsi="Times New Roman" w:cs="Times New Roman"/>
          <w:sz w:val="24"/>
          <w:szCs w:val="24"/>
        </w:rPr>
        <w:t>и</w:t>
      </w:r>
      <w:r w:rsidRPr="00173A4C">
        <w:rPr>
          <w:rFonts w:ascii="Times New Roman" w:hAnsi="Times New Roman" w:cs="Times New Roman"/>
          <w:sz w:val="24"/>
          <w:szCs w:val="24"/>
        </w:rPr>
        <w:t>.</w:t>
      </w:r>
    </w:p>
    <w:p w14:paraId="77AEF6C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3.4.3. Текст настоящего Порядка с приложениями.</w:t>
      </w:r>
    </w:p>
    <w:p w14:paraId="0E3E75C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3.4.4.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0D3A323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3.5.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0CA4007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w:t>
      </w:r>
    </w:p>
    <w:p w14:paraId="0AB231A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Информирование о порядке предоставления услуги по телефону осуществляется в соответствии с графиком работы организации.</w:t>
      </w:r>
    </w:p>
    <w:p w14:paraId="71272FB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075DDF0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3742439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04280A92"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изложить обращение в письменной форме;</w:t>
      </w:r>
    </w:p>
    <w:p w14:paraId="0F2A292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назначить другое время для консультаций.</w:t>
      </w:r>
    </w:p>
    <w:p w14:paraId="5F7A8EA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Продолжительность информирования по телефону не должна превышать 10 минут.</w:t>
      </w:r>
    </w:p>
    <w:p w14:paraId="7BBF2DF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 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w:t>
      </w:r>
    </w:p>
    <w:p w14:paraId="7053A81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3.6.1. Перечень лиц, имеющих право на получение услуги.</w:t>
      </w:r>
    </w:p>
    <w:p w14:paraId="54642CE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3.6.2. Нормативные правовые акты, регулирующие вопросы предоставления услуги (наименование, дата и номер принятия нормативного правового акта).</w:t>
      </w:r>
    </w:p>
    <w:p w14:paraId="221C97A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3.6.3. Перечень документов, необходимых для получения услуги.</w:t>
      </w:r>
    </w:p>
    <w:p w14:paraId="3DF3B34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3.6.4. Сроки предоставления услуги.</w:t>
      </w:r>
    </w:p>
    <w:p w14:paraId="4932303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3.6.5. Основания для отказа в приеме документов, необходимых для предоставления услуги.</w:t>
      </w:r>
    </w:p>
    <w:p w14:paraId="2570A45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3.6.6. Основания для приостановления предоставления услуги, для отказа в предоставлении услуги.</w:t>
      </w:r>
    </w:p>
    <w:p w14:paraId="6D5E83A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3.6.7. Место размещения информации по вопросам предоставления услуги</w:t>
      </w:r>
      <w:r w:rsidR="00751A51" w:rsidRPr="00173A4C">
        <w:rPr>
          <w:rFonts w:ascii="Times New Roman" w:hAnsi="Times New Roman" w:cs="Times New Roman"/>
          <w:sz w:val="24"/>
          <w:szCs w:val="24"/>
        </w:rPr>
        <w:t xml:space="preserve"> на портале, на</w:t>
      </w:r>
      <w:r w:rsidRPr="00173A4C">
        <w:rPr>
          <w:rFonts w:ascii="Times New Roman" w:hAnsi="Times New Roman" w:cs="Times New Roman"/>
          <w:sz w:val="24"/>
          <w:szCs w:val="24"/>
        </w:rPr>
        <w:t xml:space="preserve"> официальном сайте</w:t>
      </w:r>
      <w:r w:rsidR="00751A51" w:rsidRPr="00173A4C">
        <w:rPr>
          <w:rFonts w:ascii="Times New Roman" w:hAnsi="Times New Roman" w:cs="Times New Roman"/>
          <w:sz w:val="24"/>
          <w:szCs w:val="24"/>
        </w:rPr>
        <w:t xml:space="preserve"> Администрации</w:t>
      </w:r>
      <w:r w:rsidRPr="00173A4C">
        <w:rPr>
          <w:rFonts w:ascii="Times New Roman" w:hAnsi="Times New Roman" w:cs="Times New Roman"/>
          <w:sz w:val="24"/>
          <w:szCs w:val="24"/>
        </w:rPr>
        <w:t xml:space="preserve"> </w:t>
      </w:r>
      <w:r w:rsidR="00751A51" w:rsidRPr="00173A4C">
        <w:rPr>
          <w:rFonts w:ascii="Times New Roman" w:hAnsi="Times New Roman" w:cs="Times New Roman"/>
          <w:sz w:val="24"/>
          <w:szCs w:val="24"/>
        </w:rPr>
        <w:t xml:space="preserve">и </w:t>
      </w:r>
      <w:r w:rsidRPr="00173A4C">
        <w:rPr>
          <w:rFonts w:ascii="Times New Roman" w:hAnsi="Times New Roman" w:cs="Times New Roman"/>
          <w:sz w:val="24"/>
          <w:szCs w:val="24"/>
        </w:rPr>
        <w:t xml:space="preserve">официальном сайте организации в сети </w:t>
      </w:r>
      <w:r w:rsidRPr="00173A4C">
        <w:rPr>
          <w:rFonts w:ascii="Times New Roman" w:hAnsi="Times New Roman" w:cs="Times New Roman"/>
          <w:sz w:val="24"/>
          <w:szCs w:val="24"/>
        </w:rPr>
        <w:lastRenderedPageBreak/>
        <w:t>"Интернет".</w:t>
      </w:r>
    </w:p>
    <w:p w14:paraId="5DEED31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3.7. Организация разрабатывает информационные материалы, касающиеся порядка предоставления услуги, и размещает их в помещениях организации, предназначенных для приема заявителей, а также обеспечивает своевременную актуализацию указанных материалов.</w:t>
      </w:r>
    </w:p>
    <w:p w14:paraId="2E25501B"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w:t>
      </w:r>
    </w:p>
    <w:p w14:paraId="687EF67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3.9.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w:t>
      </w:r>
    </w:p>
    <w:p w14:paraId="69C2518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3.10. 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w:t>
      </w:r>
      <w:hyperlink r:id="rId5">
        <w:r w:rsidRPr="00173A4C">
          <w:rPr>
            <w:rFonts w:ascii="Times New Roman" w:hAnsi="Times New Roman" w:cs="Times New Roman"/>
            <w:sz w:val="24"/>
            <w:szCs w:val="24"/>
          </w:rPr>
          <w:t>закона</w:t>
        </w:r>
      </w:hyperlink>
      <w:r w:rsidRPr="00173A4C">
        <w:rPr>
          <w:rFonts w:ascii="Times New Roman" w:hAnsi="Times New Roman" w:cs="Times New Roman"/>
          <w:sz w:val="24"/>
          <w:szCs w:val="24"/>
        </w:rPr>
        <w:t xml:space="preserve"> от 27 июля 2006 года N 152-ФЗ "О персональных данных".</w:t>
      </w:r>
    </w:p>
    <w:p w14:paraId="5EBF870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3.11.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14:paraId="74AB2A12" w14:textId="7714525D"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4. Наименование услуги - </w:t>
      </w:r>
      <w:r w:rsidR="006C1017" w:rsidRPr="00173A4C">
        <w:rPr>
          <w:rFonts w:ascii="Times New Roman" w:hAnsi="Times New Roman" w:cs="Times New Roman"/>
          <w:sz w:val="24"/>
          <w:szCs w:val="24"/>
        </w:rPr>
        <w:t>«Прием заявлений о зачислении в муниципальное образовательное учреждение среднюю общеобразовательную школу №7 (МОУ СОШ №7)»</w:t>
      </w:r>
      <w:r w:rsidRPr="00173A4C">
        <w:rPr>
          <w:rFonts w:ascii="Times New Roman" w:hAnsi="Times New Roman" w:cs="Times New Roman"/>
          <w:sz w:val="24"/>
          <w:szCs w:val="24"/>
        </w:rPr>
        <w:t>.</w:t>
      </w:r>
    </w:p>
    <w:p w14:paraId="6579E647" w14:textId="5D3DE13D"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5. Услуга предоставляется организаци</w:t>
      </w:r>
      <w:r w:rsidR="006C1017" w:rsidRPr="00173A4C">
        <w:rPr>
          <w:rFonts w:ascii="Times New Roman" w:hAnsi="Times New Roman" w:cs="Times New Roman"/>
          <w:sz w:val="24"/>
          <w:szCs w:val="24"/>
        </w:rPr>
        <w:t>ей</w:t>
      </w:r>
      <w:r w:rsidRPr="00173A4C">
        <w:rPr>
          <w:rFonts w:ascii="Times New Roman" w:hAnsi="Times New Roman" w:cs="Times New Roman"/>
          <w:sz w:val="24"/>
          <w:szCs w:val="24"/>
        </w:rPr>
        <w:t>, функционально подчиненн</w:t>
      </w:r>
      <w:r w:rsidR="006C1017" w:rsidRPr="00173A4C">
        <w:rPr>
          <w:rFonts w:ascii="Times New Roman" w:hAnsi="Times New Roman" w:cs="Times New Roman"/>
          <w:sz w:val="24"/>
          <w:szCs w:val="24"/>
        </w:rPr>
        <w:t>ой</w:t>
      </w:r>
      <w:r w:rsidRPr="00173A4C">
        <w:rPr>
          <w:rFonts w:ascii="Times New Roman" w:hAnsi="Times New Roman" w:cs="Times New Roman"/>
          <w:sz w:val="24"/>
          <w:szCs w:val="24"/>
        </w:rPr>
        <w:t xml:space="preserve"> </w:t>
      </w:r>
      <w:r w:rsidR="00AE7425" w:rsidRPr="00173A4C">
        <w:rPr>
          <w:rFonts w:ascii="Times New Roman" w:hAnsi="Times New Roman" w:cs="Times New Roman"/>
          <w:sz w:val="24"/>
          <w:szCs w:val="24"/>
        </w:rPr>
        <w:t>Управлению</w:t>
      </w:r>
      <w:r w:rsidRPr="00173A4C">
        <w:rPr>
          <w:rFonts w:ascii="Times New Roman" w:hAnsi="Times New Roman" w:cs="Times New Roman"/>
          <w:sz w:val="24"/>
          <w:szCs w:val="24"/>
        </w:rPr>
        <w:t>.</w:t>
      </w:r>
    </w:p>
    <w:p w14:paraId="38F7E6E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6. Результат предоставления услуги - информационное письмо, составленное 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w:t>
      </w:r>
    </w:p>
    <w:p w14:paraId="1961CFF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7. Срок подачи и порядок регистрации заявления.</w:t>
      </w:r>
    </w:p>
    <w:p w14:paraId="5873D201"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2" w:name="P104"/>
      <w:bookmarkEnd w:id="2"/>
      <w:r w:rsidRPr="00173A4C">
        <w:rPr>
          <w:rFonts w:ascii="Times New Roman" w:hAnsi="Times New Roman" w:cs="Times New Roman"/>
          <w:sz w:val="24"/>
          <w:szCs w:val="24"/>
        </w:rPr>
        <w:t>7.1. Сроки подачи заявления.</w:t>
      </w:r>
    </w:p>
    <w:p w14:paraId="6E4C4EB2" w14:textId="29F6BA1A"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7.1.1. </w:t>
      </w:r>
      <w:r w:rsidR="00C5384C" w:rsidRPr="00173A4C">
        <w:rPr>
          <w:rFonts w:ascii="Times New Roman" w:hAnsi="Times New Roman" w:cs="Times New Roman"/>
          <w:sz w:val="24"/>
          <w:szCs w:val="24"/>
        </w:rPr>
        <w:t>Прием заявлений о приеме на обучение в первый класс:</w:t>
      </w:r>
    </w:p>
    <w:p w14:paraId="7BD0054A" w14:textId="154A5406" w:rsidR="00C5384C" w:rsidRPr="00173A4C" w:rsidRDefault="00C5384C"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не позднее 01 апреля текущего года - при подаче заявления в организации заявителем, ребенок которого обладает правом первоочередного</w:t>
      </w:r>
      <w:r w:rsidR="00EF5802" w:rsidRPr="00173A4C">
        <w:rPr>
          <w:rFonts w:ascii="Times New Roman" w:hAnsi="Times New Roman" w:cs="Times New Roman"/>
          <w:sz w:val="24"/>
          <w:szCs w:val="24"/>
        </w:rPr>
        <w:t xml:space="preserve"> приема</w:t>
      </w:r>
      <w:r w:rsidRPr="00173A4C">
        <w:rPr>
          <w:rFonts w:ascii="Times New Roman" w:hAnsi="Times New Roman" w:cs="Times New Roman"/>
          <w:sz w:val="24"/>
          <w:szCs w:val="24"/>
        </w:rPr>
        <w:t xml:space="preserve"> </w:t>
      </w:r>
      <w:r w:rsidR="00EF5802" w:rsidRPr="00173A4C">
        <w:rPr>
          <w:rFonts w:ascii="Times New Roman" w:hAnsi="Times New Roman" w:cs="Times New Roman"/>
          <w:sz w:val="24"/>
          <w:szCs w:val="24"/>
        </w:rPr>
        <w:t>в соответствии с</w:t>
      </w:r>
      <w:r w:rsidRPr="00173A4C">
        <w:rPr>
          <w:rFonts w:ascii="Times New Roman" w:hAnsi="Times New Roman" w:cs="Times New Roman"/>
          <w:sz w:val="24"/>
          <w:szCs w:val="24"/>
        </w:rPr>
        <w:t xml:space="preserve"> </w:t>
      </w:r>
      <w:hyperlink r:id="rId6">
        <w:r w:rsidR="00EF5802" w:rsidRPr="00173A4C">
          <w:rPr>
            <w:rFonts w:ascii="Times New Roman" w:hAnsi="Times New Roman" w:cs="Times New Roman"/>
            <w:sz w:val="24"/>
            <w:szCs w:val="24"/>
          </w:rPr>
          <w:t>частью</w:t>
        </w:r>
        <w:r w:rsidRPr="00173A4C">
          <w:rPr>
            <w:rFonts w:ascii="Times New Roman" w:hAnsi="Times New Roman" w:cs="Times New Roman"/>
            <w:sz w:val="24"/>
            <w:szCs w:val="24"/>
          </w:rPr>
          <w:t xml:space="preserve"> 6 статьи 19</w:t>
        </w:r>
      </w:hyperlink>
      <w:r w:rsidRPr="00173A4C">
        <w:rPr>
          <w:rFonts w:ascii="Times New Roman" w:hAnsi="Times New Roman" w:cs="Times New Roman"/>
          <w:sz w:val="24"/>
          <w:szCs w:val="24"/>
        </w:rPr>
        <w:t xml:space="preserve"> Федерального закона от 27 мая 1998 г. N 76-ФЗ "О статусе военнослужащих</w:t>
      </w:r>
      <w:r w:rsidR="00EF5802" w:rsidRPr="00173A4C">
        <w:rPr>
          <w:rFonts w:ascii="Times New Roman" w:hAnsi="Times New Roman" w:cs="Times New Roman"/>
          <w:sz w:val="24"/>
          <w:szCs w:val="24"/>
        </w:rPr>
        <w:t>"</w:t>
      </w:r>
      <w:r w:rsidR="00823878" w:rsidRPr="00173A4C">
        <w:rPr>
          <w:rFonts w:ascii="Times New Roman" w:hAnsi="Times New Roman" w:cs="Times New Roman"/>
          <w:sz w:val="24"/>
          <w:szCs w:val="24"/>
        </w:rPr>
        <w:t xml:space="preserve"> </w:t>
      </w:r>
      <w:r w:rsidR="009A48A6" w:rsidRPr="00173A4C">
        <w:rPr>
          <w:rFonts w:ascii="Times New Roman" w:hAnsi="Times New Roman" w:cs="Times New Roman"/>
          <w:sz w:val="24"/>
          <w:szCs w:val="24"/>
        </w:rPr>
        <w:t>(</w:t>
      </w:r>
      <w:r w:rsidR="00EF5802" w:rsidRPr="00173A4C">
        <w:rPr>
          <w:rFonts w:ascii="Times New Roman" w:hAnsi="Times New Roman" w:cs="Times New Roman"/>
          <w:sz w:val="24"/>
          <w:szCs w:val="24"/>
        </w:rPr>
        <w:t>по месту жительства их семей</w:t>
      </w:r>
      <w:r w:rsidR="009A48A6" w:rsidRPr="00173A4C">
        <w:rPr>
          <w:rFonts w:ascii="Times New Roman" w:hAnsi="Times New Roman" w:cs="Times New Roman"/>
          <w:sz w:val="24"/>
          <w:szCs w:val="24"/>
        </w:rPr>
        <w:t>)</w:t>
      </w:r>
      <w:r w:rsidR="00EF5802" w:rsidRPr="00173A4C">
        <w:rPr>
          <w:rFonts w:ascii="Times New Roman" w:hAnsi="Times New Roman" w:cs="Times New Roman"/>
          <w:sz w:val="24"/>
          <w:szCs w:val="24"/>
        </w:rPr>
        <w:t>, с</w:t>
      </w:r>
      <w:r w:rsidRPr="00173A4C">
        <w:rPr>
          <w:rFonts w:ascii="Times New Roman" w:hAnsi="Times New Roman" w:cs="Times New Roman"/>
          <w:sz w:val="24"/>
          <w:szCs w:val="24"/>
        </w:rPr>
        <w:t xml:space="preserve"> </w:t>
      </w:r>
      <w:hyperlink r:id="rId7">
        <w:r w:rsidRPr="00173A4C">
          <w:rPr>
            <w:rFonts w:ascii="Times New Roman" w:hAnsi="Times New Roman" w:cs="Times New Roman"/>
            <w:sz w:val="24"/>
            <w:szCs w:val="24"/>
          </w:rPr>
          <w:t>част</w:t>
        </w:r>
        <w:r w:rsidR="00EF5802" w:rsidRPr="00173A4C">
          <w:rPr>
            <w:rFonts w:ascii="Times New Roman" w:hAnsi="Times New Roman" w:cs="Times New Roman"/>
            <w:sz w:val="24"/>
            <w:szCs w:val="24"/>
          </w:rPr>
          <w:t>ью</w:t>
        </w:r>
        <w:r w:rsidRPr="00173A4C">
          <w:rPr>
            <w:rFonts w:ascii="Times New Roman" w:hAnsi="Times New Roman" w:cs="Times New Roman"/>
            <w:sz w:val="24"/>
            <w:szCs w:val="24"/>
          </w:rPr>
          <w:t xml:space="preserve"> 6 статьи 46</w:t>
        </w:r>
      </w:hyperlink>
      <w:r w:rsidRPr="00173A4C">
        <w:rPr>
          <w:rFonts w:ascii="Times New Roman" w:hAnsi="Times New Roman" w:cs="Times New Roman"/>
          <w:sz w:val="24"/>
          <w:szCs w:val="24"/>
        </w:rPr>
        <w:t xml:space="preserve"> Федерального закона от 7 февраля 2011 г. N 3-ФЗ "О полиции", </w:t>
      </w:r>
      <w:hyperlink r:id="rId8">
        <w:r w:rsidR="00EF5802" w:rsidRPr="00173A4C">
          <w:rPr>
            <w:rFonts w:ascii="Times New Roman" w:hAnsi="Times New Roman" w:cs="Times New Roman"/>
            <w:sz w:val="24"/>
            <w:szCs w:val="24"/>
          </w:rPr>
          <w:t>частью</w:t>
        </w:r>
        <w:r w:rsidRPr="00173A4C">
          <w:rPr>
            <w:rFonts w:ascii="Times New Roman" w:hAnsi="Times New Roman" w:cs="Times New Roman"/>
            <w:sz w:val="24"/>
            <w:szCs w:val="24"/>
          </w:rPr>
          <w:t xml:space="preserve"> 14 статьи 3</w:t>
        </w:r>
      </w:hyperlink>
      <w:r w:rsidRPr="00173A4C">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w:t>
      </w:r>
      <w:r w:rsidR="00EF5802" w:rsidRPr="00173A4C">
        <w:rPr>
          <w:rFonts w:ascii="Times New Roman" w:hAnsi="Times New Roman" w:cs="Times New Roman"/>
          <w:sz w:val="24"/>
          <w:szCs w:val="24"/>
        </w:rPr>
        <w:t xml:space="preserve"> акты Российской Федерации";</w:t>
      </w:r>
    </w:p>
    <w:p w14:paraId="0937289D" w14:textId="5A8115A4"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 </w:t>
      </w:r>
      <w:r w:rsidR="00AE7425" w:rsidRPr="00173A4C">
        <w:rPr>
          <w:rFonts w:ascii="Times New Roman" w:hAnsi="Times New Roman" w:cs="Times New Roman"/>
          <w:sz w:val="24"/>
          <w:szCs w:val="24"/>
        </w:rPr>
        <w:t>не позднее</w:t>
      </w:r>
      <w:r w:rsidRPr="00173A4C">
        <w:rPr>
          <w:rFonts w:ascii="Times New Roman" w:hAnsi="Times New Roman" w:cs="Times New Roman"/>
          <w:sz w:val="24"/>
          <w:szCs w:val="24"/>
        </w:rPr>
        <w:t xml:space="preserve"> 01 апреля текущего года по 30 июня текущего года - </w:t>
      </w:r>
      <w:r w:rsidR="00823878" w:rsidRPr="00173A4C">
        <w:rPr>
          <w:rFonts w:ascii="Times New Roman" w:hAnsi="Times New Roman" w:cs="Times New Roman"/>
          <w:sz w:val="24"/>
          <w:szCs w:val="24"/>
        </w:rPr>
        <w:t xml:space="preserve"> </w:t>
      </w:r>
      <w:r w:rsidRPr="00173A4C">
        <w:rPr>
          <w:rFonts w:ascii="Times New Roman" w:hAnsi="Times New Roman" w:cs="Times New Roman"/>
          <w:sz w:val="24"/>
          <w:szCs w:val="24"/>
        </w:rPr>
        <w:t xml:space="preserve">при подаче заявления заявителем, ребенок которого обладает правом преимущественного приема на обучение в организацию, в которой обучаются полнородные и неполнородные брат и (или) сестра такого ребенка, в соответствии с </w:t>
      </w:r>
      <w:hyperlink r:id="rId9">
        <w:r w:rsidRPr="00173A4C">
          <w:rPr>
            <w:rFonts w:ascii="Times New Roman" w:hAnsi="Times New Roman" w:cs="Times New Roman"/>
            <w:sz w:val="24"/>
            <w:szCs w:val="24"/>
          </w:rPr>
          <w:t>частью 3.1 статьи 67</w:t>
        </w:r>
      </w:hyperlink>
      <w:r w:rsidRPr="00173A4C">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14:paraId="241DD219" w14:textId="5ADF860D" w:rsidR="00791BB2" w:rsidRPr="00173A4C" w:rsidRDefault="00791BB2"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 не позднее 01 апреля текущего года по 30 июня текущего года - при подаче заявления заявителем, ребенок которого проживает </w:t>
      </w:r>
      <w:r w:rsidR="00E15D74" w:rsidRPr="00173A4C">
        <w:rPr>
          <w:rFonts w:ascii="Times New Roman" w:hAnsi="Times New Roman" w:cs="Times New Roman"/>
          <w:sz w:val="24"/>
          <w:szCs w:val="24"/>
        </w:rPr>
        <w:t>на территории, за которой закреплена организация;</w:t>
      </w:r>
    </w:p>
    <w:p w14:paraId="2711D25D" w14:textId="77777777" w:rsidR="00E15D74"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с 06 июля текущего года до заполнения свободных мест, но</w:t>
      </w:r>
      <w:r w:rsidR="00E15D74" w:rsidRPr="00173A4C">
        <w:rPr>
          <w:rFonts w:ascii="Times New Roman" w:hAnsi="Times New Roman" w:cs="Times New Roman"/>
          <w:sz w:val="24"/>
          <w:szCs w:val="24"/>
        </w:rPr>
        <w:t xml:space="preserve"> </w:t>
      </w:r>
      <w:r w:rsidRPr="00173A4C">
        <w:rPr>
          <w:rFonts w:ascii="Times New Roman" w:hAnsi="Times New Roman" w:cs="Times New Roman"/>
          <w:sz w:val="24"/>
          <w:szCs w:val="24"/>
        </w:rPr>
        <w:t>не по</w:t>
      </w:r>
      <w:r w:rsidR="00E15D74" w:rsidRPr="00173A4C">
        <w:rPr>
          <w:rFonts w:ascii="Times New Roman" w:hAnsi="Times New Roman" w:cs="Times New Roman"/>
          <w:sz w:val="24"/>
          <w:szCs w:val="24"/>
        </w:rPr>
        <w:t>зднее 05 сентября текущего года – при подаче заявления родителя, ребенок которого не проживает на территории, за которой закреплена организация.</w:t>
      </w:r>
    </w:p>
    <w:p w14:paraId="71C005F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7.1.2. При приеме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w:t>
      </w:r>
      <w:r w:rsidRPr="00173A4C">
        <w:rPr>
          <w:rFonts w:ascii="Times New Roman" w:hAnsi="Times New Roman" w:cs="Times New Roman"/>
          <w:sz w:val="24"/>
          <w:szCs w:val="24"/>
        </w:rPr>
        <w:lastRenderedPageBreak/>
        <w:t>организацию, осуществляющую деятельность по образовательным программам соответствующего уровня, - в течение учебного года.</w:t>
      </w:r>
    </w:p>
    <w:p w14:paraId="6EB28A5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7.1.3. 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ежегодно устанавливаемыми </w:t>
      </w:r>
      <w:r w:rsidR="00E15D74" w:rsidRPr="00173A4C">
        <w:rPr>
          <w:rFonts w:ascii="Times New Roman" w:hAnsi="Times New Roman" w:cs="Times New Roman"/>
          <w:sz w:val="24"/>
          <w:szCs w:val="24"/>
        </w:rPr>
        <w:t xml:space="preserve">Управлением </w:t>
      </w:r>
      <w:r w:rsidRPr="00173A4C">
        <w:rPr>
          <w:rFonts w:ascii="Times New Roman" w:hAnsi="Times New Roman" w:cs="Times New Roman"/>
          <w:sz w:val="24"/>
          <w:szCs w:val="24"/>
        </w:rPr>
        <w:t>для проведения индивидуального отбора.</w:t>
      </w:r>
    </w:p>
    <w:p w14:paraId="5271CD6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7.2. При подаче заявления через портал временем подачи заявления является время регистрации заявления на портале.</w:t>
      </w:r>
    </w:p>
    <w:p w14:paraId="72E198E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w:t>
      </w:r>
    </w:p>
    <w:p w14:paraId="53B3770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Заявитель, имеющий детей одного года рождения или детей, зачисляемых в один год в одну организацию, оформляет заявление на каждого ребенка.</w:t>
      </w:r>
    </w:p>
    <w:p w14:paraId="0C3866B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7.3.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w:t>
      </w:r>
    </w:p>
    <w:p w14:paraId="6AC8E4A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7.4. 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w:t>
      </w:r>
    </w:p>
    <w:p w14:paraId="37F9A028"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3" w:name="P118"/>
      <w:bookmarkEnd w:id="3"/>
      <w:r w:rsidRPr="00173A4C">
        <w:rPr>
          <w:rFonts w:ascii="Times New Roman" w:hAnsi="Times New Roman" w:cs="Times New Roman"/>
          <w:sz w:val="24"/>
          <w:szCs w:val="24"/>
        </w:rPr>
        <w:t>8. Срок предоставления услуги:</w:t>
      </w:r>
    </w:p>
    <w:p w14:paraId="7E81FA2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для заявителя, ребенок которого обладает правом внеочередного</w:t>
      </w:r>
      <w:r w:rsidR="009A48A6" w:rsidRPr="00173A4C">
        <w:rPr>
          <w:rFonts w:ascii="Times New Roman" w:hAnsi="Times New Roman" w:cs="Times New Roman"/>
          <w:sz w:val="24"/>
          <w:szCs w:val="24"/>
        </w:rPr>
        <w:t xml:space="preserve">, первоочередного </w:t>
      </w:r>
      <w:r w:rsidRPr="00173A4C">
        <w:rPr>
          <w:rFonts w:ascii="Times New Roman" w:hAnsi="Times New Roman" w:cs="Times New Roman"/>
          <w:sz w:val="24"/>
          <w:szCs w:val="24"/>
        </w:rPr>
        <w:t>или преимущественного приема на обучение</w:t>
      </w:r>
      <w:r w:rsidR="009A48A6" w:rsidRPr="00173A4C">
        <w:rPr>
          <w:rFonts w:ascii="Times New Roman" w:hAnsi="Times New Roman" w:cs="Times New Roman"/>
          <w:sz w:val="24"/>
          <w:szCs w:val="24"/>
        </w:rPr>
        <w:t>, а также</w:t>
      </w:r>
      <w:r w:rsidRPr="00173A4C">
        <w:rPr>
          <w:rFonts w:ascii="Times New Roman" w:hAnsi="Times New Roman" w:cs="Times New Roman"/>
          <w:sz w:val="24"/>
          <w:szCs w:val="24"/>
        </w:rPr>
        <w:t xml:space="preserve"> </w:t>
      </w:r>
      <w:r w:rsidR="0067768E" w:rsidRPr="00173A4C">
        <w:rPr>
          <w:rFonts w:ascii="Times New Roman" w:hAnsi="Times New Roman" w:cs="Times New Roman"/>
          <w:sz w:val="24"/>
          <w:szCs w:val="24"/>
        </w:rPr>
        <w:t xml:space="preserve">для заявителя, ребенок которого проживает на территории, за которой закреплена организация - </w:t>
      </w:r>
      <w:r w:rsidRPr="00173A4C">
        <w:rPr>
          <w:rFonts w:ascii="Times New Roman" w:hAnsi="Times New Roman" w:cs="Times New Roman"/>
          <w:sz w:val="24"/>
          <w:szCs w:val="24"/>
        </w:rPr>
        <w:t>в течение 3 рабочих дней после завершения приема заявлений, подаваемых для зачисления в первый класс;</w:t>
      </w:r>
    </w:p>
    <w:p w14:paraId="5B672314"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для иных заявителей - в течение 5 рабочих дней после приема заявления и документов.</w:t>
      </w:r>
    </w:p>
    <w:p w14:paraId="1EB99FF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9. Исчерпывающий перечень документов, необходимых для предоставления услуги.</w:t>
      </w:r>
    </w:p>
    <w:p w14:paraId="523B9210"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4" w:name="P122"/>
      <w:bookmarkEnd w:id="4"/>
      <w:r w:rsidRPr="00173A4C">
        <w:rPr>
          <w:rFonts w:ascii="Times New Roman" w:hAnsi="Times New Roman" w:cs="Times New Roman"/>
          <w:sz w:val="24"/>
          <w:szCs w:val="24"/>
        </w:rPr>
        <w:t xml:space="preserve">9.1. Заявление по </w:t>
      </w:r>
      <w:hyperlink w:anchor="P338">
        <w:r w:rsidRPr="00173A4C">
          <w:rPr>
            <w:rFonts w:ascii="Times New Roman" w:hAnsi="Times New Roman" w:cs="Times New Roman"/>
            <w:sz w:val="24"/>
            <w:szCs w:val="24"/>
          </w:rPr>
          <w:t>формам</w:t>
        </w:r>
      </w:hyperlink>
      <w:r w:rsidRPr="00173A4C">
        <w:rPr>
          <w:rFonts w:ascii="Times New Roman" w:hAnsi="Times New Roman" w:cs="Times New Roman"/>
          <w:sz w:val="24"/>
          <w:szCs w:val="24"/>
        </w:rPr>
        <w:t>, приведенным в приложении 2 к настоящему Порядку.</w:t>
      </w:r>
    </w:p>
    <w:p w14:paraId="525F51E5"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5" w:name="P123"/>
      <w:bookmarkEnd w:id="5"/>
      <w:r w:rsidRPr="00173A4C">
        <w:rPr>
          <w:rFonts w:ascii="Times New Roman" w:hAnsi="Times New Roman" w:cs="Times New Roman"/>
          <w:sz w:val="24"/>
          <w:szCs w:val="24"/>
        </w:rPr>
        <w:t>9.2. Копия документа, удостоверяющего личность родителя (законного представителя) ребенка или совершеннолетнего заявителя.</w:t>
      </w:r>
    </w:p>
    <w:p w14:paraId="2DD58F1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9.3. Копия свидетельства о рождении ребенка.</w:t>
      </w:r>
    </w:p>
    <w:p w14:paraId="74E02BF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9.4. В случае использования права преимущественного приема ребенка на обучение по образовательной программе начального общего образования в организацию, в которой обучаются его полнородные и неполнородные брат и (или) сестра, - копия свидетельства о рождении полнородных и неполнородных брата и (или) сестры.</w:t>
      </w:r>
    </w:p>
    <w:p w14:paraId="57039A2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если родственные связи между ребенком и родителем (законным представителем) не прослеживаются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14:paraId="403E2BC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14:paraId="2C22481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9.5. Копия документа, подтверждающего установление опеки или попечительства (при необходимости).</w:t>
      </w:r>
    </w:p>
    <w:p w14:paraId="3A334E54"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6" w:name="P129"/>
      <w:bookmarkEnd w:id="6"/>
      <w:r w:rsidRPr="00173A4C">
        <w:rPr>
          <w:rFonts w:ascii="Times New Roman" w:hAnsi="Times New Roman" w:cs="Times New Roman"/>
          <w:sz w:val="24"/>
          <w:szCs w:val="24"/>
        </w:rPr>
        <w:t>9.6. Копия заключения психолого-медико-педагогической комиссии (при наличии).</w:t>
      </w:r>
    </w:p>
    <w:p w14:paraId="5D50AF0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9.7. При приеме на обучение по образовательным программам среднего общего образования - аттестат об основном общем образовании.</w:t>
      </w:r>
    </w:p>
    <w:p w14:paraId="7B586AF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9.8. 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w:t>
      </w:r>
      <w:r w:rsidRPr="00173A4C">
        <w:rPr>
          <w:rFonts w:ascii="Times New Roman" w:hAnsi="Times New Roman" w:cs="Times New Roman"/>
          <w:sz w:val="24"/>
          <w:szCs w:val="24"/>
        </w:rPr>
        <w:lastRenderedPageBreak/>
        <w:t>заявителя (заявителей) (законность представления прав ребенка), и документ, подтверждающий право ребенка на пребывание в Российской Федерации.</w:t>
      </w:r>
    </w:p>
    <w:p w14:paraId="0A0BD55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303C479"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7" w:name="P133"/>
      <w:bookmarkEnd w:id="7"/>
      <w:r w:rsidRPr="00173A4C">
        <w:rPr>
          <w:rFonts w:ascii="Times New Roman" w:hAnsi="Times New Roman" w:cs="Times New Roman"/>
          <w:sz w:val="24"/>
          <w:szCs w:val="24"/>
        </w:rPr>
        <w:t>9.9. Документ, удостоверяющий полномочия представителя заявителя.</w:t>
      </w:r>
    </w:p>
    <w:p w14:paraId="4294F7F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Заявители имеют право по своему усмотрению представлять другие документы.</w:t>
      </w:r>
    </w:p>
    <w:p w14:paraId="67F9F72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Документы, указанные в </w:t>
      </w:r>
      <w:hyperlink w:anchor="P122">
        <w:r w:rsidRPr="00173A4C">
          <w:rPr>
            <w:rFonts w:ascii="Times New Roman" w:hAnsi="Times New Roman" w:cs="Times New Roman"/>
            <w:sz w:val="24"/>
            <w:szCs w:val="24"/>
          </w:rPr>
          <w:t>подпунктах 9.1</w:t>
        </w:r>
      </w:hyperlink>
      <w:r w:rsidRPr="00173A4C">
        <w:rPr>
          <w:rFonts w:ascii="Times New Roman" w:hAnsi="Times New Roman" w:cs="Times New Roman"/>
          <w:sz w:val="24"/>
          <w:szCs w:val="24"/>
        </w:rPr>
        <w:t xml:space="preserve">, </w:t>
      </w:r>
      <w:hyperlink w:anchor="P123">
        <w:r w:rsidRPr="00173A4C">
          <w:rPr>
            <w:rFonts w:ascii="Times New Roman" w:hAnsi="Times New Roman" w:cs="Times New Roman"/>
            <w:sz w:val="24"/>
            <w:szCs w:val="24"/>
          </w:rPr>
          <w:t>9.2</w:t>
        </w:r>
      </w:hyperlink>
      <w:r w:rsidRPr="00173A4C">
        <w:rPr>
          <w:rFonts w:ascii="Times New Roman" w:hAnsi="Times New Roman" w:cs="Times New Roman"/>
          <w:sz w:val="24"/>
          <w:szCs w:val="24"/>
        </w:rPr>
        <w:t xml:space="preserve">, </w:t>
      </w:r>
      <w:hyperlink w:anchor="P129">
        <w:r w:rsidRPr="00173A4C">
          <w:rPr>
            <w:rFonts w:ascii="Times New Roman" w:hAnsi="Times New Roman" w:cs="Times New Roman"/>
            <w:sz w:val="24"/>
            <w:szCs w:val="24"/>
          </w:rPr>
          <w:t>9.6</w:t>
        </w:r>
      </w:hyperlink>
      <w:r w:rsidRPr="00173A4C">
        <w:rPr>
          <w:rFonts w:ascii="Times New Roman" w:hAnsi="Times New Roman" w:cs="Times New Roman"/>
          <w:sz w:val="24"/>
          <w:szCs w:val="24"/>
        </w:rPr>
        <w:t xml:space="preserve"> - </w:t>
      </w:r>
      <w:hyperlink w:anchor="P133">
        <w:r w:rsidRPr="00173A4C">
          <w:rPr>
            <w:rFonts w:ascii="Times New Roman" w:hAnsi="Times New Roman" w:cs="Times New Roman"/>
            <w:sz w:val="24"/>
            <w:szCs w:val="24"/>
          </w:rPr>
          <w:t>9.9</w:t>
        </w:r>
      </w:hyperlink>
      <w:r w:rsidRPr="00173A4C">
        <w:rPr>
          <w:rFonts w:ascii="Times New Roman" w:hAnsi="Times New Roman" w:cs="Times New Roman"/>
          <w:sz w:val="24"/>
          <w:szCs w:val="24"/>
        </w:rPr>
        <w:t xml:space="preserve"> настоящего пункта, заявитель представляет самостоятельно.</w:t>
      </w:r>
    </w:p>
    <w:p w14:paraId="7B8A9E8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 оригинал документа, удостоверяющего личность.</w:t>
      </w:r>
    </w:p>
    <w:p w14:paraId="0FEF9BD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применением подтвержденной учетной записи в ЕСИА.</w:t>
      </w:r>
    </w:p>
    <w:p w14:paraId="7639A2E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1C2C3D8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При подаче заявления через портал подтверждение согласия на обработку персональных данных осуществляется в интерактивной форме услуги.</w:t>
      </w:r>
    </w:p>
    <w:p w14:paraId="68425A4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10. 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14:paraId="548F6DDA"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8" w:name="P141"/>
      <w:bookmarkEnd w:id="8"/>
      <w:r w:rsidRPr="00173A4C">
        <w:rPr>
          <w:rFonts w:ascii="Times New Roman" w:hAnsi="Times New Roman" w:cs="Times New Roman"/>
          <w:sz w:val="24"/>
          <w:szCs w:val="24"/>
        </w:rPr>
        <w:t>10.1. 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документа, подтверждающего установление опеки или попечительства.</w:t>
      </w:r>
    </w:p>
    <w:p w14:paraId="1D76264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10.2. 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14:paraId="58A742B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10.3. Документы, указанные в </w:t>
      </w:r>
      <w:hyperlink w:anchor="P141">
        <w:r w:rsidRPr="00173A4C">
          <w:rPr>
            <w:rFonts w:ascii="Times New Roman" w:hAnsi="Times New Roman" w:cs="Times New Roman"/>
            <w:sz w:val="24"/>
            <w:szCs w:val="24"/>
          </w:rPr>
          <w:t>подпункте 10.1</w:t>
        </w:r>
      </w:hyperlink>
      <w:r w:rsidRPr="00173A4C">
        <w:rPr>
          <w:rFonts w:ascii="Times New Roman" w:hAnsi="Times New Roman" w:cs="Times New Roman"/>
          <w:sz w:val="24"/>
          <w:szCs w:val="24"/>
        </w:rPr>
        <w:t xml:space="preserve">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23B746E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11. Решение о предоставлении услуги принимается организацией на 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w:t>
      </w:r>
      <w:r w:rsidRPr="00173A4C">
        <w:rPr>
          <w:rFonts w:ascii="Times New Roman" w:hAnsi="Times New Roman" w:cs="Times New Roman"/>
          <w:sz w:val="24"/>
          <w:szCs w:val="24"/>
        </w:rPr>
        <w:lastRenderedPageBreak/>
        <w:t>полученных организацией посредством государственных информационных систем.</w:t>
      </w:r>
    </w:p>
    <w:p w14:paraId="49285014" w14:textId="77777777" w:rsidR="005B462B"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12. 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w:t>
      </w:r>
      <w:hyperlink w:anchor="P104">
        <w:r w:rsidRPr="00173A4C">
          <w:rPr>
            <w:rFonts w:ascii="Times New Roman" w:hAnsi="Times New Roman" w:cs="Times New Roman"/>
            <w:sz w:val="24"/>
            <w:szCs w:val="24"/>
          </w:rPr>
          <w:t>подпункте 7.1 пункта 7 раздела I</w:t>
        </w:r>
      </w:hyperlink>
      <w:r w:rsidRPr="00173A4C">
        <w:rPr>
          <w:rFonts w:ascii="Times New Roman" w:hAnsi="Times New Roman" w:cs="Times New Roman"/>
          <w:sz w:val="24"/>
          <w:szCs w:val="24"/>
        </w:rPr>
        <w:t xml:space="preserve"> настоящего Порядка. Такие заявления в журнале регистрации </w:t>
      </w:r>
      <w:proofErr w:type="gramStart"/>
      <w:r w:rsidRPr="00173A4C">
        <w:rPr>
          <w:rFonts w:ascii="Times New Roman" w:hAnsi="Times New Roman" w:cs="Times New Roman"/>
          <w:sz w:val="24"/>
          <w:szCs w:val="24"/>
        </w:rPr>
        <w:t>заявлений  регистрируются</w:t>
      </w:r>
      <w:proofErr w:type="gramEnd"/>
      <w:r w:rsidR="005B462B" w:rsidRPr="00173A4C">
        <w:rPr>
          <w:rFonts w:ascii="Times New Roman" w:hAnsi="Times New Roman" w:cs="Times New Roman"/>
          <w:sz w:val="24"/>
          <w:szCs w:val="24"/>
        </w:rPr>
        <w:t xml:space="preserve"> и указывается причина отказа.</w:t>
      </w:r>
      <w:r w:rsidRPr="00173A4C">
        <w:rPr>
          <w:rFonts w:ascii="Times New Roman" w:hAnsi="Times New Roman" w:cs="Times New Roman"/>
          <w:sz w:val="24"/>
          <w:szCs w:val="24"/>
        </w:rPr>
        <w:t xml:space="preserve"> </w:t>
      </w:r>
    </w:p>
    <w:p w14:paraId="2A94FDA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13. Оснований для приостановления предоставления услуги нет.</w:t>
      </w:r>
    </w:p>
    <w:p w14:paraId="30D31F0C"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9" w:name="P147"/>
      <w:bookmarkEnd w:id="9"/>
      <w:r w:rsidRPr="00173A4C">
        <w:rPr>
          <w:rFonts w:ascii="Times New Roman" w:hAnsi="Times New Roman" w:cs="Times New Roman"/>
          <w:sz w:val="24"/>
          <w:szCs w:val="24"/>
        </w:rPr>
        <w:t>14. Основания для отказа в предоставлении услуги:</w:t>
      </w:r>
    </w:p>
    <w:p w14:paraId="2E5AD81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14.1. 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w:t>
      </w:r>
    </w:p>
    <w:p w14:paraId="6E21B8A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14.2. 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w:t>
      </w:r>
    </w:p>
    <w:p w14:paraId="1EB6FDD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14.3. Наличие противоречий между сведениями, указанными в заявлении, и сведениями, указанными в приложенных к нему документах.</w:t>
      </w:r>
    </w:p>
    <w:p w14:paraId="6D35337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14.4. 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w:t>
      </w:r>
    </w:p>
    <w:p w14:paraId="2D03461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14.5. Наличие в документах повреждений, не позволяющих в полном объеме использовать информацию и сведения, содержащиеся в документах, необходимых для предоставления услуги.</w:t>
      </w:r>
    </w:p>
    <w:p w14:paraId="71A4207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14.6. Некорректное заполнение обязательных полей заявления (отсутствие заполнения, недостоверное, неполное либо неправильное заполнение, не соответствующее требованиям, установленным настоящим Порядком).</w:t>
      </w:r>
    </w:p>
    <w:p w14:paraId="407D6B3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14.7. Подача заявления лицом, не имеющим полномочий представлять интересы заявителя в соответствии с </w:t>
      </w:r>
      <w:hyperlink w:anchor="P56">
        <w:r w:rsidRPr="00173A4C">
          <w:rPr>
            <w:rFonts w:ascii="Times New Roman" w:hAnsi="Times New Roman" w:cs="Times New Roman"/>
            <w:sz w:val="24"/>
            <w:szCs w:val="24"/>
          </w:rPr>
          <w:t>пунктом 2 раздела I</w:t>
        </w:r>
      </w:hyperlink>
      <w:r w:rsidRPr="00173A4C">
        <w:rPr>
          <w:rFonts w:ascii="Times New Roman" w:hAnsi="Times New Roman" w:cs="Times New Roman"/>
          <w:sz w:val="24"/>
          <w:szCs w:val="24"/>
        </w:rPr>
        <w:t xml:space="preserve"> настоящего Порядка.</w:t>
      </w:r>
    </w:p>
    <w:p w14:paraId="2686E0A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14:paraId="1F64CE3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14.9. Обращение заявителя в организацию, реализующую исключительно адаптированную образовательную программу, с заявлением, в котором указана образовательная программа, не предусмотренная в организации.</w:t>
      </w:r>
    </w:p>
    <w:p w14:paraId="7948F21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14.10.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w:t>
      </w:r>
      <w:r w:rsidR="003A4487" w:rsidRPr="00173A4C">
        <w:rPr>
          <w:rFonts w:ascii="Times New Roman" w:hAnsi="Times New Roman" w:cs="Times New Roman"/>
          <w:sz w:val="24"/>
          <w:szCs w:val="24"/>
        </w:rPr>
        <w:t>Управления</w:t>
      </w:r>
      <w:r w:rsidRPr="00173A4C">
        <w:rPr>
          <w:rFonts w:ascii="Times New Roman" w:hAnsi="Times New Roman" w:cs="Times New Roman"/>
          <w:sz w:val="24"/>
          <w:szCs w:val="24"/>
        </w:rPr>
        <w:t xml:space="preserve"> на прием ребенка в организацию для получения начального общего образования.</w:t>
      </w:r>
    </w:p>
    <w:p w14:paraId="7E7D61A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14.11. Отзыв заявления по инициативе заявителя.</w:t>
      </w:r>
    </w:p>
    <w:p w14:paraId="2B1948E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Заявитель вправе отказаться от получения услуги посредством подачи письменного заявления в свободной форме лично, по электронной почте, через операторов почтовой связи общего пользования либо посредством заполнения специальной интерактивной формы на портале.</w:t>
      </w:r>
    </w:p>
    <w:p w14:paraId="040F513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w:t>
      </w:r>
    </w:p>
    <w:p w14:paraId="5AAA74E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15. Услуга предоставляется бесплатно.</w:t>
      </w:r>
    </w:p>
    <w:p w14:paraId="5853B34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16. Услуги, которые являются необходимыми и обязательными для предоставления услуги, отсутствуют.</w:t>
      </w:r>
    </w:p>
    <w:p w14:paraId="1E11CA8B"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17. В процессе предоставления услуги заявлению, поданному заявителем, присваиваются следующие статусы:</w:t>
      </w:r>
    </w:p>
    <w:p w14:paraId="2B93F3D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отправлено в образовательную организацию";</w:t>
      </w:r>
    </w:p>
    <w:p w14:paraId="65FF360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получено образовательной организацией";</w:t>
      </w:r>
    </w:p>
    <w:p w14:paraId="0AC9AFF3" w14:textId="2D1FC5AD"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-"Направлен межведомственный информационный запрос" (в случае необходимости);</w:t>
      </w:r>
    </w:p>
    <w:p w14:paraId="766FB03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"Получен ответ на межведомственный информационный запрос";</w:t>
      </w:r>
    </w:p>
    <w:p w14:paraId="35C88EB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принято к рассмотрению. Приглашаем представить документы для приема на обучение";</w:t>
      </w:r>
    </w:p>
    <w:p w14:paraId="6A16EC3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lastRenderedPageBreak/>
        <w:t>- "Отказано в предоставлении услуги" (с указанием основания для отказа);</w:t>
      </w:r>
    </w:p>
    <w:p w14:paraId="0C7225D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"Информационное письмо".</w:t>
      </w:r>
    </w:p>
    <w:p w14:paraId="1221C99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18. Заявитель уведомляется о ходе и результатах предоставления услуги независимо от принятого решения одним из следующих способов:</w:t>
      </w:r>
    </w:p>
    <w:p w14:paraId="353ECF8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18.1. На портале посредством размещения статусов в личном кабинете заявителя.</w:t>
      </w:r>
    </w:p>
    <w:p w14:paraId="45ACB162"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18.2. Через личное обращение в организацию.</w:t>
      </w:r>
    </w:p>
    <w:p w14:paraId="0D1DC4B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w:t>
      </w:r>
    </w:p>
    <w:p w14:paraId="4A0F3D5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14:paraId="45B25082" w14:textId="77777777" w:rsidR="003A4487" w:rsidRPr="00173A4C" w:rsidRDefault="003A4487"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18.3. На указанный в заявлении о приеме на обучение адрес (почтовый и (или) электронный).</w:t>
      </w:r>
    </w:p>
    <w:p w14:paraId="64C773C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19. Максимальный срок ожидания в очереди при подаче заявления и при получении результата предоставления услуги не должен превышать 30 минут.</w:t>
      </w:r>
    </w:p>
    <w:p w14:paraId="52B07580" w14:textId="77777777" w:rsidR="009C4C46" w:rsidRPr="00173A4C" w:rsidRDefault="00BD1CBE" w:rsidP="00173A4C">
      <w:pPr>
        <w:tabs>
          <w:tab w:val="left" w:pos="1134"/>
        </w:tabs>
        <w:spacing w:after="0" w:line="240" w:lineRule="auto"/>
        <w:ind w:firstLine="567"/>
        <w:jc w:val="both"/>
        <w:rPr>
          <w:rFonts w:ascii="Times New Roman" w:hAnsi="Times New Roman" w:cs="Times New Roman"/>
          <w:sz w:val="26"/>
          <w:szCs w:val="26"/>
        </w:rPr>
      </w:pPr>
      <w:r w:rsidRPr="00173A4C">
        <w:rPr>
          <w:rFonts w:ascii="Times New Roman" w:hAnsi="Times New Roman" w:cs="Times New Roman"/>
          <w:sz w:val="24"/>
          <w:szCs w:val="24"/>
        </w:rPr>
        <w:t xml:space="preserve">20. </w:t>
      </w:r>
      <w:r w:rsidR="009C4C46" w:rsidRPr="00173A4C">
        <w:rPr>
          <w:rFonts w:ascii="Times New Roman" w:hAnsi="Times New Roman" w:cs="Times New Roman"/>
          <w:sz w:val="24"/>
          <w:szCs w:val="24"/>
        </w:rPr>
        <w:t>Р</w:t>
      </w:r>
      <w:r w:rsidR="009C4C46" w:rsidRPr="00173A4C">
        <w:rPr>
          <w:rFonts w:ascii="Times New Roman" w:hAnsi="Times New Roman" w:cs="Times New Roman"/>
          <w:sz w:val="26"/>
          <w:szCs w:val="26"/>
        </w:rPr>
        <w:t>аботники организации оказывают помощь инвалидам в преодолении барьеров, мешающих получению ими услуг наравне с другими лицами.</w:t>
      </w:r>
    </w:p>
    <w:p w14:paraId="7AE55BBB" w14:textId="77777777" w:rsidR="00764DDA" w:rsidRPr="00173A4C" w:rsidRDefault="00764DDA" w:rsidP="00173A4C">
      <w:pPr>
        <w:spacing w:after="0" w:line="240" w:lineRule="auto"/>
        <w:rPr>
          <w:rFonts w:ascii="Times New Roman" w:eastAsiaTheme="minorEastAsia" w:hAnsi="Times New Roman" w:cs="Times New Roman"/>
          <w:b/>
          <w:sz w:val="24"/>
          <w:szCs w:val="24"/>
          <w:lang w:eastAsia="ru-RU"/>
        </w:rPr>
      </w:pPr>
      <w:r w:rsidRPr="00173A4C">
        <w:rPr>
          <w:rFonts w:ascii="Times New Roman" w:hAnsi="Times New Roman" w:cs="Times New Roman"/>
          <w:sz w:val="24"/>
          <w:szCs w:val="24"/>
        </w:rPr>
        <w:br w:type="page"/>
      </w:r>
    </w:p>
    <w:p w14:paraId="768C8CE6" w14:textId="4C267863" w:rsidR="00BD1CBE" w:rsidRPr="00173A4C" w:rsidRDefault="00BD1CBE" w:rsidP="00173A4C">
      <w:pPr>
        <w:pStyle w:val="ConsPlusTitle"/>
        <w:jc w:val="center"/>
        <w:outlineLvl w:val="1"/>
        <w:rPr>
          <w:rFonts w:ascii="Times New Roman" w:hAnsi="Times New Roman" w:cs="Times New Roman"/>
          <w:sz w:val="24"/>
          <w:szCs w:val="24"/>
        </w:rPr>
      </w:pPr>
      <w:r w:rsidRPr="00173A4C">
        <w:rPr>
          <w:rFonts w:ascii="Times New Roman" w:hAnsi="Times New Roman" w:cs="Times New Roman"/>
          <w:sz w:val="24"/>
          <w:szCs w:val="24"/>
        </w:rPr>
        <w:lastRenderedPageBreak/>
        <w:t>II. Состав, последовательность и сроки выполнения процедур,</w:t>
      </w:r>
    </w:p>
    <w:p w14:paraId="0DD9A8DB" w14:textId="77777777" w:rsidR="002614FD" w:rsidRPr="00173A4C" w:rsidRDefault="00BD1CBE"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требования к порядку их выполнения, особенности выполнения</w:t>
      </w:r>
      <w:r w:rsidR="002614FD" w:rsidRPr="00173A4C">
        <w:rPr>
          <w:rFonts w:ascii="Times New Roman" w:hAnsi="Times New Roman" w:cs="Times New Roman"/>
          <w:sz w:val="24"/>
          <w:szCs w:val="24"/>
        </w:rPr>
        <w:t xml:space="preserve"> </w:t>
      </w:r>
      <w:r w:rsidRPr="00173A4C">
        <w:rPr>
          <w:rFonts w:ascii="Times New Roman" w:hAnsi="Times New Roman" w:cs="Times New Roman"/>
          <w:sz w:val="24"/>
          <w:szCs w:val="24"/>
        </w:rPr>
        <w:t>процедур</w:t>
      </w:r>
    </w:p>
    <w:p w14:paraId="4F21D554" w14:textId="79B41D6C" w:rsidR="00BD1CBE" w:rsidRPr="00173A4C" w:rsidRDefault="00BD1CBE"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в электронной форме</w:t>
      </w:r>
    </w:p>
    <w:p w14:paraId="424D704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21. Перечень процедур.</w:t>
      </w:r>
    </w:p>
    <w:p w14:paraId="2FD8F39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21.1. Прием и регистрация заявления.</w:t>
      </w:r>
    </w:p>
    <w:p w14:paraId="3104B5C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21.2.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14:paraId="1CBD69C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21.3. Оформление и выдача информационного письма.</w:t>
      </w:r>
    </w:p>
    <w:p w14:paraId="2990E29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 Описание процедур.</w:t>
      </w:r>
    </w:p>
    <w:p w14:paraId="3652BEF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 Прием и регистрация заявления.</w:t>
      </w:r>
    </w:p>
    <w:p w14:paraId="1F759F7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22.1.1. Основанием для начала процедуры является поступление заявления в организацию.</w:t>
      </w:r>
    </w:p>
    <w:p w14:paraId="7E74655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22.1.2. Должностным лицом, ответственным за выполнение процедуры, является руководитель организации или иное уполномоченное им лицо.</w:t>
      </w:r>
    </w:p>
    <w:p w14:paraId="52616A4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22.1.3. 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14:paraId="7E377A1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22.1.4. Результат процедуры - приглашение заявителя с целью представления документов для приема на обучение.</w:t>
      </w:r>
    </w:p>
    <w:p w14:paraId="3152A83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22.1.5. Критерии принятия решения.</w:t>
      </w:r>
    </w:p>
    <w:p w14:paraId="4B0BBE6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При поступлении заявления в сроки, указанные в </w:t>
      </w:r>
      <w:hyperlink w:anchor="P104">
        <w:r w:rsidRPr="00173A4C">
          <w:rPr>
            <w:rFonts w:ascii="Times New Roman" w:hAnsi="Times New Roman" w:cs="Times New Roman"/>
            <w:sz w:val="24"/>
            <w:szCs w:val="24"/>
          </w:rPr>
          <w:t>подпункте 7.1 пункта 7 раздела I</w:t>
        </w:r>
      </w:hyperlink>
      <w:r w:rsidRPr="00173A4C">
        <w:rPr>
          <w:rFonts w:ascii="Times New Roman" w:hAnsi="Times New Roman" w:cs="Times New Roman"/>
          <w:sz w:val="24"/>
          <w:szCs w:val="24"/>
        </w:rPr>
        <w:t xml:space="preserve"> настоящего Порядка, заявление регистрируется в журнале. Заявления, поступившие в организацию за пределами периодов, указанных в </w:t>
      </w:r>
      <w:hyperlink w:anchor="P104">
        <w:r w:rsidRPr="00173A4C">
          <w:rPr>
            <w:rFonts w:ascii="Times New Roman" w:hAnsi="Times New Roman" w:cs="Times New Roman"/>
            <w:sz w:val="24"/>
            <w:szCs w:val="24"/>
          </w:rPr>
          <w:t>подпункте 7.1 пункта 7 раздела I</w:t>
        </w:r>
      </w:hyperlink>
      <w:r w:rsidRPr="00173A4C">
        <w:rPr>
          <w:rFonts w:ascii="Times New Roman" w:hAnsi="Times New Roman" w:cs="Times New Roman"/>
          <w:sz w:val="24"/>
          <w:szCs w:val="24"/>
        </w:rPr>
        <w:t xml:space="preserve"> настоящего Порядка, в журнале регистрации заявлений не регистрируются.</w:t>
      </w:r>
    </w:p>
    <w:p w14:paraId="1C94B51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22.1.6. Направление уведомлений о выполнении процедуры в личный кабинет заявителя осуществляется посредством присвоения заявлению следующих статусов:</w:t>
      </w:r>
    </w:p>
    <w:p w14:paraId="0FF3D8E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отправлено в образовательную организацию";</w:t>
      </w:r>
    </w:p>
    <w:p w14:paraId="18D4A31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получено образовательной организацией";</w:t>
      </w:r>
    </w:p>
    <w:p w14:paraId="30821B7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принято к рассмотрению";</w:t>
      </w:r>
    </w:p>
    <w:p w14:paraId="0A63E00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"Приглашение представить документы для приема на обучение".</w:t>
      </w:r>
    </w:p>
    <w:p w14:paraId="3496FAF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22.1.7. Срок выполнения процедуры - не более 1 рабочего дня с момента обращения в организацию.</w:t>
      </w:r>
    </w:p>
    <w:p w14:paraId="1F26779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14:paraId="21C70652"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22.2.1. Основанием для начала процедуры является регистрация заявления в журнале регистрации заявлений организации.</w:t>
      </w:r>
    </w:p>
    <w:p w14:paraId="6B4A342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22.2.2. Должностным лицом, ответственным за выполнение процедуры, является руководитель организации или иное уполномоченное им лицо.</w:t>
      </w:r>
    </w:p>
    <w:p w14:paraId="18C0B1F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22.2.3. При проведении первичной проверки должностное лицо:</w:t>
      </w:r>
    </w:p>
    <w:p w14:paraId="3378F254"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устанавливает предмет обращения и проверяет документы, удостоверяющие личность заявителя либо личность и полномочия представителя заявителя;</w:t>
      </w:r>
    </w:p>
    <w:p w14:paraId="41F55BE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проверяет надлежащее оформление заявления;</w:t>
      </w:r>
    </w:p>
    <w:p w14:paraId="7CD4840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принимает документы, представляемые для приема на обучение.</w:t>
      </w:r>
    </w:p>
    <w:p w14:paraId="7FD95D0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22.2.4. 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14:paraId="50D2ABC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14:paraId="3D151A8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 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w:t>
      </w:r>
      <w:r w:rsidRPr="00173A4C">
        <w:rPr>
          <w:rFonts w:ascii="Times New Roman" w:hAnsi="Times New Roman" w:cs="Times New Roman"/>
          <w:sz w:val="24"/>
          <w:szCs w:val="24"/>
        </w:rPr>
        <w:lastRenderedPageBreak/>
        <w:t>органы опеки и попечительства.</w:t>
      </w:r>
    </w:p>
    <w:p w14:paraId="6DA89FE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22.2.5. 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14:paraId="790C98AB"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22.2.6. Критерий принятия решения - соответствие заявления и документов для приема на обучение требованиям, предусмотренным </w:t>
      </w:r>
      <w:hyperlink w:anchor="P147">
        <w:r w:rsidRPr="00173A4C">
          <w:rPr>
            <w:rFonts w:ascii="Times New Roman" w:hAnsi="Times New Roman" w:cs="Times New Roman"/>
            <w:sz w:val="24"/>
            <w:szCs w:val="24"/>
          </w:rPr>
          <w:t>пунктом 14 раздела I</w:t>
        </w:r>
      </w:hyperlink>
      <w:r w:rsidRPr="00173A4C">
        <w:rPr>
          <w:rFonts w:ascii="Times New Roman" w:hAnsi="Times New Roman" w:cs="Times New Roman"/>
          <w:sz w:val="24"/>
          <w:szCs w:val="24"/>
        </w:rPr>
        <w:t xml:space="preserve"> настоящего Порядка.</w:t>
      </w:r>
    </w:p>
    <w:p w14:paraId="7349DA4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22.2.7. 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14:paraId="7347768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22.2.8. Направление уведомлений о выполнении процедуры в личный кабинет заявителя осуществляется посредством присвоения заявлению следующих статусов:</w:t>
      </w:r>
    </w:p>
    <w:p w14:paraId="179B4E2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"Направлен межведомственный информационный запрос";</w:t>
      </w:r>
    </w:p>
    <w:p w14:paraId="3C11BC54"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"Получен ответ на межведомственный информационный запрос";</w:t>
      </w:r>
    </w:p>
    <w:p w14:paraId="0F72C90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"Заявление и документы приняты/в предоставлении услуги отказано (мотивированный отказ)".</w:t>
      </w:r>
    </w:p>
    <w:p w14:paraId="41968AE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22.2.9. Срок выполнения процедуры - не более 5 рабочих дней с момента регистрации заявления в журнале регистраций заявлений.</w:t>
      </w:r>
    </w:p>
    <w:p w14:paraId="475A86D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 Оформление и выдача информационного письма.</w:t>
      </w:r>
    </w:p>
    <w:p w14:paraId="76F3F3A4"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22.3.1. Основанием для начала процедуры является издание распорядительного акта организации о приеме на обучение в сроки, указанные в </w:t>
      </w:r>
      <w:hyperlink w:anchor="P118">
        <w:r w:rsidRPr="00173A4C">
          <w:rPr>
            <w:rFonts w:ascii="Times New Roman" w:hAnsi="Times New Roman" w:cs="Times New Roman"/>
            <w:sz w:val="24"/>
            <w:szCs w:val="24"/>
          </w:rPr>
          <w:t>пункте 8 раздела I</w:t>
        </w:r>
      </w:hyperlink>
      <w:r w:rsidRPr="00173A4C">
        <w:rPr>
          <w:rFonts w:ascii="Times New Roman" w:hAnsi="Times New Roman" w:cs="Times New Roman"/>
          <w:sz w:val="24"/>
          <w:szCs w:val="24"/>
        </w:rPr>
        <w:t xml:space="preserve"> настоящего Порядка.</w:t>
      </w:r>
    </w:p>
    <w:p w14:paraId="07D6DF5B"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22.3.2. Должностным лицом, ответственным за выполнение процедуры, является руководитель организации или иное уполномоченное им лицо.</w:t>
      </w:r>
    </w:p>
    <w:p w14:paraId="5943547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22.3.3. Должностное лицо организации, ответственное за предоставление услуги, оформляет информационное письмо для каждого заявителя.</w:t>
      </w:r>
    </w:p>
    <w:p w14:paraId="070B373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22.3.4. Срок выполнения процедуры - не более 1 рабочего дня с момента издания распорядительного акта организации.</w:t>
      </w:r>
    </w:p>
    <w:p w14:paraId="5452DDE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22.3.5. Критерий принятия решения - количество свободных мест для приема в организацию.</w:t>
      </w:r>
    </w:p>
    <w:p w14:paraId="0A16B57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22.3.6. Результат процедуры - информационное письмо, содержащее реквизиты распорядительного акта организации или уведомление об отказе в приеме на обучение по причине отсутствия свободных мест.</w:t>
      </w:r>
    </w:p>
    <w:p w14:paraId="243D517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22.3.7. 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14:paraId="5F6AAF32"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23. Выполнение процедур в электронной форме.</w:t>
      </w:r>
    </w:p>
    <w:p w14:paraId="1AD00C2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23.1. Форма электронной </w:t>
      </w:r>
      <w:hyperlink w:anchor="P536">
        <w:r w:rsidRPr="00173A4C">
          <w:rPr>
            <w:rFonts w:ascii="Times New Roman" w:hAnsi="Times New Roman" w:cs="Times New Roman"/>
            <w:sz w:val="24"/>
            <w:szCs w:val="24"/>
          </w:rPr>
          <w:t>заявки</w:t>
        </w:r>
      </w:hyperlink>
      <w:r w:rsidRPr="00173A4C">
        <w:rPr>
          <w:rFonts w:ascii="Times New Roman" w:hAnsi="Times New Roman" w:cs="Times New Roman"/>
          <w:sz w:val="24"/>
          <w:szCs w:val="24"/>
        </w:rPr>
        <w:t xml:space="preserve"> на предоставление услуги в электронной форме приведена в приложении 3 к настоящему Порядку.</w:t>
      </w:r>
    </w:p>
    <w:p w14:paraId="3A6DDDE0" w14:textId="77777777" w:rsidR="00BD1CBE" w:rsidRPr="00173A4C" w:rsidRDefault="00173A4C" w:rsidP="00173A4C">
      <w:pPr>
        <w:pStyle w:val="ConsPlusNormal"/>
        <w:ind w:firstLine="540"/>
        <w:jc w:val="both"/>
        <w:rPr>
          <w:rFonts w:ascii="Times New Roman" w:hAnsi="Times New Roman" w:cs="Times New Roman"/>
          <w:sz w:val="24"/>
          <w:szCs w:val="24"/>
        </w:rPr>
      </w:pPr>
      <w:hyperlink w:anchor="P694">
        <w:r w:rsidR="00BD1CBE" w:rsidRPr="00173A4C">
          <w:rPr>
            <w:rFonts w:ascii="Times New Roman" w:hAnsi="Times New Roman" w:cs="Times New Roman"/>
            <w:sz w:val="24"/>
            <w:szCs w:val="24"/>
          </w:rPr>
          <w:t>Таблица</w:t>
        </w:r>
      </w:hyperlink>
      <w:r w:rsidR="00BD1CBE" w:rsidRPr="00173A4C">
        <w:rPr>
          <w:rFonts w:ascii="Times New Roman" w:hAnsi="Times New Roman" w:cs="Times New Roman"/>
          <w:sz w:val="24"/>
          <w:szCs w:val="24"/>
        </w:rPr>
        <w:t xml:space="preserve"> последовательности исполнения действий (операций), осуществляемых при предоставлении услуги в электронной форме, приведена в приложении 4 к настоящему Порядку.</w:t>
      </w:r>
    </w:p>
    <w:p w14:paraId="23E5A15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23.2. Для авторизации на портале применяется учетная запись, подтвержденная в ЕСИА.</w:t>
      </w:r>
    </w:p>
    <w:p w14:paraId="3B6B143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23.3.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w:t>
      </w:r>
    </w:p>
    <w:p w14:paraId="15F46A9D"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CAAC59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При формировании заявления заявителю обеспечивается:</w:t>
      </w:r>
    </w:p>
    <w:p w14:paraId="1E6A8F9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7914537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lastRenderedPageBreak/>
        <w:t>- возможность возврата на любой из этапов заполнения электронной формы заявления без потери ранее введенной информации;</w:t>
      </w:r>
    </w:p>
    <w:p w14:paraId="1BD42AB2"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возможность доступа заявителя на портале к ранее поданным им заявлениям в течение не менее одного года с момента направления заявления, к частично сформированным заявлениям - в течение не менее 3 месяцев с момента формирования заявления.</w:t>
      </w:r>
    </w:p>
    <w:p w14:paraId="3576B65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23.4. В соответствии со сроками предоставления услуги, определенными </w:t>
      </w:r>
      <w:hyperlink w:anchor="P118">
        <w:r w:rsidRPr="00173A4C">
          <w:rPr>
            <w:rFonts w:ascii="Times New Roman" w:hAnsi="Times New Roman" w:cs="Times New Roman"/>
            <w:sz w:val="24"/>
            <w:szCs w:val="24"/>
          </w:rPr>
          <w:t>пунктом 8 раздела I</w:t>
        </w:r>
      </w:hyperlink>
      <w:r w:rsidRPr="00173A4C">
        <w:rPr>
          <w:rFonts w:ascii="Times New Roman" w:hAnsi="Times New Roman" w:cs="Times New Roman"/>
          <w:sz w:val="24"/>
          <w:szCs w:val="24"/>
        </w:rPr>
        <w:t xml:space="preserve"> настоящего Порядка, в личный кабинет заявителя направляется информационное письмо, содержащее одно из следующих уведомлений:</w:t>
      </w:r>
    </w:p>
    <w:p w14:paraId="263F2DD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уведомление о приеме на обучение в организацию с указанием реквизитов распорядительного акта организации;</w:t>
      </w:r>
    </w:p>
    <w:p w14:paraId="60CE1D9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уведомление об отказе в приеме на обучение по причине отсутствия свободных мест.</w:t>
      </w:r>
    </w:p>
    <w:p w14:paraId="5E531D0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23.5.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2F951113" w14:textId="77777777" w:rsidR="00BD1CBE" w:rsidRPr="00173A4C" w:rsidRDefault="00BD1CBE" w:rsidP="00173A4C">
      <w:pPr>
        <w:pStyle w:val="ConsPlusTitle"/>
        <w:jc w:val="center"/>
        <w:outlineLvl w:val="1"/>
        <w:rPr>
          <w:rFonts w:ascii="Times New Roman" w:hAnsi="Times New Roman" w:cs="Times New Roman"/>
          <w:sz w:val="24"/>
          <w:szCs w:val="24"/>
        </w:rPr>
      </w:pPr>
      <w:r w:rsidRPr="00173A4C">
        <w:rPr>
          <w:rFonts w:ascii="Times New Roman" w:hAnsi="Times New Roman" w:cs="Times New Roman"/>
          <w:sz w:val="24"/>
          <w:szCs w:val="24"/>
        </w:rPr>
        <w:t>III. Порядок и формы контроля за исполнением</w:t>
      </w:r>
    </w:p>
    <w:p w14:paraId="04BCC778" w14:textId="77777777" w:rsidR="00BD1CBE" w:rsidRPr="00173A4C" w:rsidRDefault="00BD1CBE"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настоящего Порядка</w:t>
      </w:r>
    </w:p>
    <w:p w14:paraId="12F37A7B"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24. 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14:paraId="21AE889E"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24.1. Контроль за соблюдением и исполнением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 осуществляет </w:t>
      </w:r>
      <w:r w:rsidR="00DA27B0" w:rsidRPr="00173A4C">
        <w:rPr>
          <w:rFonts w:ascii="Times New Roman" w:hAnsi="Times New Roman" w:cs="Times New Roman"/>
          <w:sz w:val="24"/>
          <w:szCs w:val="24"/>
        </w:rPr>
        <w:t>Управление</w:t>
      </w:r>
      <w:r w:rsidRPr="00173A4C">
        <w:rPr>
          <w:rFonts w:ascii="Times New Roman" w:hAnsi="Times New Roman" w:cs="Times New Roman"/>
          <w:sz w:val="24"/>
          <w:szCs w:val="24"/>
        </w:rPr>
        <w:t>.</w:t>
      </w:r>
    </w:p>
    <w:p w14:paraId="3FBBD74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Контроль за предоставлением услуги осуществляется в форме проверок, а также в рамках ведомственного контроля.</w:t>
      </w:r>
    </w:p>
    <w:p w14:paraId="243DF23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Проверки могут быть плановыми и внеплановыми.</w:t>
      </w:r>
    </w:p>
    <w:p w14:paraId="77820FC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Внеплановые проверки проводятся в случае поступления обращений заявителей, содержащих жалобы на нарушение их прав и законных интересов.</w:t>
      </w:r>
    </w:p>
    <w:p w14:paraId="53A34EE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24.2. Требованием к осуществлению текущего контроля за предоставлением услуги является независимость текущего контроля.</w:t>
      </w:r>
    </w:p>
    <w:p w14:paraId="3B16F46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24.3. Независимость текущего контроля заключается в том, что должностное лицо </w:t>
      </w:r>
      <w:r w:rsidR="00DA27B0" w:rsidRPr="00173A4C">
        <w:rPr>
          <w:rFonts w:ascii="Times New Roman" w:hAnsi="Times New Roman" w:cs="Times New Roman"/>
          <w:sz w:val="24"/>
          <w:szCs w:val="24"/>
        </w:rPr>
        <w:t>Управления</w:t>
      </w:r>
      <w:r w:rsidRPr="00173A4C">
        <w:rPr>
          <w:rFonts w:ascii="Times New Roman" w:hAnsi="Times New Roman" w:cs="Times New Roman"/>
          <w:sz w:val="24"/>
          <w:szCs w:val="24"/>
        </w:rPr>
        <w:t>, уполномоченное на осуществление контроля, не находится в служебной зависимости от работников организации, участвующих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14:paraId="7AAB9A6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24.4. Должностные лица </w:t>
      </w:r>
      <w:r w:rsidR="00DA27B0" w:rsidRPr="00173A4C">
        <w:rPr>
          <w:rFonts w:ascii="Times New Roman" w:hAnsi="Times New Roman" w:cs="Times New Roman"/>
          <w:sz w:val="24"/>
          <w:szCs w:val="24"/>
        </w:rPr>
        <w:t>Управления</w:t>
      </w:r>
      <w:r w:rsidRPr="00173A4C">
        <w:rPr>
          <w:rFonts w:ascii="Times New Roman" w:hAnsi="Times New Roman" w:cs="Times New Roman"/>
          <w:sz w:val="24"/>
          <w:szCs w:val="24"/>
        </w:rPr>
        <w:t>,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244FC3C7"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25. Порядок и периодичность осуществления плановых и внеплановых проверок полноты и качества предоставления услуги.</w:t>
      </w:r>
    </w:p>
    <w:p w14:paraId="2316791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услуги устан</w:t>
      </w:r>
      <w:r w:rsidR="00DA27B0" w:rsidRPr="00173A4C">
        <w:rPr>
          <w:rFonts w:ascii="Times New Roman" w:hAnsi="Times New Roman" w:cs="Times New Roman"/>
          <w:sz w:val="24"/>
          <w:szCs w:val="24"/>
        </w:rPr>
        <w:t>авливаются приказом Управления</w:t>
      </w:r>
      <w:r w:rsidRPr="00173A4C">
        <w:rPr>
          <w:rFonts w:ascii="Times New Roman" w:hAnsi="Times New Roman" w:cs="Times New Roman"/>
          <w:sz w:val="24"/>
          <w:szCs w:val="24"/>
        </w:rPr>
        <w:t>.</w:t>
      </w:r>
    </w:p>
    <w:p w14:paraId="3030525B"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25.2. При выявлении в ходе проверок фактов нарушения требований законодательства Российской Федерации к предоставлению услуги, в том числе к порядку подачи жалоб на решения и (или) действия (бездействие) работников организации, включая положения настоящего Порядка, принимаются меры по устранению таких нарушений.</w:t>
      </w:r>
    </w:p>
    <w:p w14:paraId="48D42F3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26. Ответственность работников организации за решения и действия (бездействие), принимаемые (осуществляемые) ими в ходе предоставления услуги.</w:t>
      </w:r>
    </w:p>
    <w:p w14:paraId="0F24601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w:t>
      </w:r>
    </w:p>
    <w:p w14:paraId="01875004"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26.2. По результатам проведенных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w:t>
      </w:r>
      <w:r w:rsidRPr="00173A4C">
        <w:rPr>
          <w:rFonts w:ascii="Times New Roman" w:hAnsi="Times New Roman" w:cs="Times New Roman"/>
          <w:sz w:val="24"/>
          <w:szCs w:val="24"/>
        </w:rPr>
        <w:lastRenderedPageBreak/>
        <w:t>работники организации несут ответственность в соответствии с действующим законодательством.</w:t>
      </w:r>
    </w:p>
    <w:p w14:paraId="3F154E0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26.3. Конкретные меры ответственности оператора и иных ответственных лиц за решения и действия (бездействие), принимаемые (осуществляемые) в ходе предоставления услуги.</w:t>
      </w:r>
    </w:p>
    <w:p w14:paraId="2F5EE1D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26.3.1.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w:t>
      </w:r>
    </w:p>
    <w:p w14:paraId="660BF4F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26.3.2. По результатам проверок лица, допустившие нарушение требований настоящего Порядка, привлекаются к дисциплинарной ответственности в соответствии с Трудовым </w:t>
      </w:r>
      <w:hyperlink r:id="rId10">
        <w:r w:rsidRPr="00173A4C">
          <w:rPr>
            <w:rFonts w:ascii="Times New Roman" w:hAnsi="Times New Roman" w:cs="Times New Roman"/>
            <w:sz w:val="24"/>
            <w:szCs w:val="24"/>
          </w:rPr>
          <w:t>кодексом</w:t>
        </w:r>
      </w:hyperlink>
      <w:r w:rsidRPr="00173A4C">
        <w:rPr>
          <w:rFonts w:ascii="Times New Roman" w:hAnsi="Times New Roman" w:cs="Times New Roman"/>
          <w:sz w:val="24"/>
          <w:szCs w:val="24"/>
        </w:rPr>
        <w:t xml:space="preserve"> Российской Федерации.</w:t>
      </w:r>
    </w:p>
    <w:p w14:paraId="73C1701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26.3.3. За неправомерные решения и действия (бездействие), принимаемые (осуществляемые) в ходе предоставления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5EF6CDD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26.4.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при личном обращении, на сайте организации, через портал в случае нарушения прав и законных интересов заявителей при предоставлении услуги.</w:t>
      </w:r>
    </w:p>
    <w:p w14:paraId="6912B413" w14:textId="77777777" w:rsidR="00BD1CBE" w:rsidRPr="00173A4C" w:rsidRDefault="00BD1CBE" w:rsidP="00173A4C">
      <w:pPr>
        <w:pStyle w:val="ConsPlusTitle"/>
        <w:jc w:val="center"/>
        <w:outlineLvl w:val="1"/>
        <w:rPr>
          <w:rFonts w:ascii="Times New Roman" w:hAnsi="Times New Roman" w:cs="Times New Roman"/>
          <w:sz w:val="24"/>
          <w:szCs w:val="24"/>
        </w:rPr>
      </w:pPr>
      <w:r w:rsidRPr="00173A4C">
        <w:rPr>
          <w:rFonts w:ascii="Times New Roman" w:hAnsi="Times New Roman" w:cs="Times New Roman"/>
          <w:sz w:val="24"/>
          <w:szCs w:val="24"/>
        </w:rPr>
        <w:t>IV. Досудебный (внесудебный) порядок обжалования решений</w:t>
      </w:r>
    </w:p>
    <w:p w14:paraId="0D9339D0" w14:textId="77777777" w:rsidR="00BD1CBE" w:rsidRPr="00173A4C" w:rsidRDefault="00BD1CBE"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и действий (бездействия) организации, предоставляющей</w:t>
      </w:r>
    </w:p>
    <w:p w14:paraId="641D8C2B" w14:textId="77777777" w:rsidR="00BD1CBE" w:rsidRPr="00173A4C" w:rsidRDefault="00BD1CBE"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услугу, а также работников организации, предоставляющей</w:t>
      </w:r>
    </w:p>
    <w:p w14:paraId="5C9742E2" w14:textId="77777777" w:rsidR="00BD1CBE" w:rsidRPr="00173A4C" w:rsidRDefault="00BD1CBE" w:rsidP="00173A4C">
      <w:pPr>
        <w:pStyle w:val="ConsPlusTitle"/>
        <w:jc w:val="center"/>
        <w:rPr>
          <w:rFonts w:ascii="Times New Roman" w:hAnsi="Times New Roman" w:cs="Times New Roman"/>
          <w:sz w:val="24"/>
          <w:szCs w:val="24"/>
        </w:rPr>
      </w:pPr>
      <w:r w:rsidRPr="00173A4C">
        <w:rPr>
          <w:rFonts w:ascii="Times New Roman" w:hAnsi="Times New Roman" w:cs="Times New Roman"/>
          <w:sz w:val="24"/>
          <w:szCs w:val="24"/>
        </w:rPr>
        <w:t>услугу</w:t>
      </w:r>
    </w:p>
    <w:p w14:paraId="085A0A82"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27. Заявитель может обратиться с жалобой на решения и действия (бездействие) организации, предоставляющей услугу, а также работников организации, предоставляющей услугу, в том числе в следующих случаях:</w:t>
      </w:r>
    </w:p>
    <w:p w14:paraId="0151DB1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отказ в приеме заявления у заявителя;</w:t>
      </w:r>
    </w:p>
    <w:p w14:paraId="3C4FE916"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нарушение срока регистрации заявления;</w:t>
      </w:r>
    </w:p>
    <w:p w14:paraId="60ADCD01"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нарушение срока предоставления услуги;</w:t>
      </w:r>
    </w:p>
    <w:p w14:paraId="069E86C5"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14:paraId="0AA4DA28"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14:paraId="7151F8E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14:paraId="70C6EE5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xml:space="preserve">28. Жалоба подается заявителем в письменной форме на бумажном носителе, в электронной форме в организацию, предоставляющую услугу, или в </w:t>
      </w:r>
      <w:r w:rsidR="007F562C" w:rsidRPr="00173A4C">
        <w:rPr>
          <w:rFonts w:ascii="Times New Roman" w:hAnsi="Times New Roman" w:cs="Times New Roman"/>
          <w:sz w:val="24"/>
          <w:szCs w:val="24"/>
        </w:rPr>
        <w:t>Управление</w:t>
      </w:r>
      <w:r w:rsidRPr="00173A4C">
        <w:rPr>
          <w:rFonts w:ascii="Times New Roman" w:hAnsi="Times New Roman" w:cs="Times New Roman"/>
          <w:sz w:val="24"/>
          <w:szCs w:val="24"/>
        </w:rPr>
        <w:t>. Жалоба может быть направлена по почте, с использованием сети "Интернет", официального сайта организации в сети "Интернет", портала органов государстве</w:t>
      </w:r>
      <w:r w:rsidR="00DA27B0" w:rsidRPr="00173A4C">
        <w:rPr>
          <w:rFonts w:ascii="Times New Roman" w:hAnsi="Times New Roman" w:cs="Times New Roman"/>
          <w:sz w:val="24"/>
          <w:szCs w:val="24"/>
        </w:rPr>
        <w:t xml:space="preserve">нной власти Ярославской области, а также официального сайта Администрации Угличского муниципального района </w:t>
      </w:r>
      <w:r w:rsidRPr="00173A4C">
        <w:rPr>
          <w:rFonts w:ascii="Times New Roman" w:hAnsi="Times New Roman" w:cs="Times New Roman"/>
          <w:sz w:val="24"/>
          <w:szCs w:val="24"/>
        </w:rPr>
        <w:t>в сети "Интернет", а также может быть принята при личном приеме заявителя.</w:t>
      </w:r>
    </w:p>
    <w:p w14:paraId="1AB17404"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4BC882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подачи жалобы представителем заявителя представитель заявителя представляет документ, удостоверяющий его личность, а также документ, подтверждающий его полномочия на осуществление действий от имени заявителя.</w:t>
      </w:r>
    </w:p>
    <w:p w14:paraId="6FC0440A"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29. Жалоба должна содержать следующие сведения:</w:t>
      </w:r>
    </w:p>
    <w:p w14:paraId="3DFF27D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
    <w:p w14:paraId="00A87F2F"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3EF43"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сведения об обжалуемых решениях и действиях (бездействии) организации, должностного лица организации, совершенных (принятых) в ходе предоставления услуги;</w:t>
      </w:r>
    </w:p>
    <w:p w14:paraId="0C9EB83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14:paraId="400E7B09"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30. Ж</w:t>
      </w:r>
      <w:r w:rsidR="007F562C" w:rsidRPr="00173A4C">
        <w:rPr>
          <w:rFonts w:ascii="Times New Roman" w:hAnsi="Times New Roman" w:cs="Times New Roman"/>
          <w:sz w:val="24"/>
          <w:szCs w:val="24"/>
        </w:rPr>
        <w:t>алоба, поступившая в Управление</w:t>
      </w:r>
      <w:r w:rsidRPr="00173A4C">
        <w:rPr>
          <w:rFonts w:ascii="Times New Roman" w:hAnsi="Times New Roman" w:cs="Times New Roman"/>
          <w:sz w:val="24"/>
          <w:szCs w:val="24"/>
        </w:rPr>
        <w:t>,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 в течение 5 рабочих дней со дня ее регистрации.</w:t>
      </w:r>
    </w:p>
    <w:p w14:paraId="0692ECAD" w14:textId="77777777" w:rsidR="00BD1CBE" w:rsidRPr="00173A4C" w:rsidRDefault="00BD1CBE" w:rsidP="00173A4C">
      <w:pPr>
        <w:pStyle w:val="ConsPlusNormal"/>
        <w:ind w:firstLine="540"/>
        <w:jc w:val="both"/>
        <w:rPr>
          <w:rFonts w:ascii="Times New Roman" w:hAnsi="Times New Roman" w:cs="Times New Roman"/>
          <w:sz w:val="24"/>
          <w:szCs w:val="24"/>
        </w:rPr>
      </w:pPr>
      <w:bookmarkStart w:id="10" w:name="P287"/>
      <w:bookmarkEnd w:id="10"/>
      <w:r w:rsidRPr="00173A4C">
        <w:rPr>
          <w:rFonts w:ascii="Times New Roman" w:hAnsi="Times New Roman" w:cs="Times New Roman"/>
          <w:sz w:val="24"/>
          <w:szCs w:val="24"/>
        </w:rPr>
        <w:t xml:space="preserve">31. По результатам рассмотрения жалобы </w:t>
      </w:r>
      <w:r w:rsidR="007F562C" w:rsidRPr="00173A4C">
        <w:rPr>
          <w:rFonts w:ascii="Times New Roman" w:hAnsi="Times New Roman" w:cs="Times New Roman"/>
          <w:sz w:val="24"/>
          <w:szCs w:val="24"/>
        </w:rPr>
        <w:t>Управлением</w:t>
      </w:r>
      <w:r w:rsidRPr="00173A4C">
        <w:rPr>
          <w:rFonts w:ascii="Times New Roman" w:hAnsi="Times New Roman" w:cs="Times New Roman"/>
          <w:sz w:val="24"/>
          <w:szCs w:val="24"/>
        </w:rPr>
        <w:t>, организацией принимается одно из следующих решений:</w:t>
      </w:r>
    </w:p>
    <w:p w14:paraId="4D8E6B9C"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14:paraId="6BC31370" w14:textId="77777777"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 об отказе в удовлетворении жалобы.</w:t>
      </w:r>
    </w:p>
    <w:p w14:paraId="35CDB2BD" w14:textId="211FF4E3"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признания</w:t>
      </w:r>
      <w:r w:rsidR="00B04C12" w:rsidRPr="00173A4C">
        <w:rPr>
          <w:rFonts w:ascii="Times New Roman" w:hAnsi="Times New Roman" w:cs="Times New Roman"/>
          <w:sz w:val="24"/>
          <w:szCs w:val="24"/>
        </w:rPr>
        <w:t xml:space="preserve"> </w:t>
      </w:r>
      <w:r w:rsidRPr="00173A4C">
        <w:rPr>
          <w:rFonts w:ascii="Times New Roman" w:hAnsi="Times New Roman" w:cs="Times New Roman"/>
          <w:sz w:val="24"/>
          <w:szCs w:val="24"/>
        </w:rPr>
        <w:t>жалобы</w:t>
      </w:r>
      <w:r w:rsidR="00B04C12" w:rsidRPr="00173A4C">
        <w:rPr>
          <w:rFonts w:ascii="Times New Roman" w:hAnsi="Times New Roman" w:cs="Times New Roman"/>
          <w:sz w:val="24"/>
          <w:szCs w:val="24"/>
        </w:rPr>
        <w:t>,</w:t>
      </w:r>
      <w:r w:rsidRPr="00173A4C">
        <w:rPr>
          <w:rFonts w:ascii="Times New Roman" w:hAnsi="Times New Roman" w:cs="Times New Roman"/>
          <w:sz w:val="24"/>
          <w:szCs w:val="24"/>
        </w:rPr>
        <w:t xml:space="preserve"> подлежащей удовлетворению</w:t>
      </w:r>
      <w:r w:rsidR="00B04C12" w:rsidRPr="00173A4C">
        <w:rPr>
          <w:rFonts w:ascii="Times New Roman" w:hAnsi="Times New Roman" w:cs="Times New Roman"/>
          <w:sz w:val="24"/>
          <w:szCs w:val="24"/>
        </w:rPr>
        <w:t>,</w:t>
      </w:r>
      <w:r w:rsidRPr="00173A4C">
        <w:rPr>
          <w:rFonts w:ascii="Times New Roman" w:hAnsi="Times New Roman" w:cs="Times New Roman"/>
          <w:sz w:val="24"/>
          <w:szCs w:val="24"/>
        </w:rPr>
        <w:t xml:space="preserve">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2F4ECAA9" w14:textId="1013B699" w:rsidR="00BD1CBE" w:rsidRPr="00173A4C" w:rsidRDefault="00BD1CBE" w:rsidP="00173A4C">
      <w:pPr>
        <w:pStyle w:val="ConsPlusNormal"/>
        <w:ind w:firstLine="540"/>
        <w:jc w:val="both"/>
        <w:rPr>
          <w:rFonts w:ascii="Times New Roman" w:hAnsi="Times New Roman" w:cs="Times New Roman"/>
          <w:sz w:val="24"/>
          <w:szCs w:val="24"/>
        </w:rPr>
      </w:pPr>
      <w:r w:rsidRPr="00173A4C">
        <w:rPr>
          <w:rFonts w:ascii="Times New Roman" w:hAnsi="Times New Roman" w:cs="Times New Roman"/>
          <w:sz w:val="24"/>
          <w:szCs w:val="24"/>
        </w:rPr>
        <w:t>В случае признания жалобы</w:t>
      </w:r>
      <w:r w:rsidR="00B04C12" w:rsidRPr="00173A4C">
        <w:rPr>
          <w:rFonts w:ascii="Times New Roman" w:hAnsi="Times New Roman" w:cs="Times New Roman"/>
          <w:sz w:val="24"/>
          <w:szCs w:val="24"/>
        </w:rPr>
        <w:t>,</w:t>
      </w:r>
      <w:r w:rsidRPr="00173A4C">
        <w:rPr>
          <w:rFonts w:ascii="Times New Roman" w:hAnsi="Times New Roman" w:cs="Times New Roman"/>
          <w:sz w:val="24"/>
          <w:szCs w:val="24"/>
        </w:rPr>
        <w:t xml:space="preserve"> не подлежащей удовлетворению</w:t>
      </w:r>
      <w:r w:rsidR="00B04C12" w:rsidRPr="00173A4C">
        <w:rPr>
          <w:rFonts w:ascii="Times New Roman" w:hAnsi="Times New Roman" w:cs="Times New Roman"/>
          <w:sz w:val="24"/>
          <w:szCs w:val="24"/>
        </w:rPr>
        <w:t>,</w:t>
      </w:r>
      <w:r w:rsidRPr="00173A4C">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07A82E" w14:textId="4BFD191B" w:rsidR="00DA27B0" w:rsidRPr="00173A4C" w:rsidRDefault="00BD1CBE" w:rsidP="00173A4C">
      <w:pPr>
        <w:pStyle w:val="ConsPlusNormal"/>
        <w:ind w:firstLine="540"/>
        <w:jc w:val="both"/>
        <w:rPr>
          <w:rFonts w:ascii="Times New Roman" w:hAnsi="Times New Roman" w:cs="Times New Roman"/>
        </w:rPr>
      </w:pPr>
      <w:r w:rsidRPr="00173A4C">
        <w:rPr>
          <w:rFonts w:ascii="Times New Roman" w:hAnsi="Times New Roman" w:cs="Times New Roman"/>
          <w:sz w:val="24"/>
          <w:szCs w:val="24"/>
        </w:rPr>
        <w:t xml:space="preserve">32. Не позднее дня, следующего за днем принятия решения, указанного в </w:t>
      </w:r>
      <w:hyperlink w:anchor="P287">
        <w:r w:rsidRPr="00173A4C">
          <w:rPr>
            <w:rFonts w:ascii="Times New Roman" w:hAnsi="Times New Roman" w:cs="Times New Roman"/>
            <w:sz w:val="24"/>
            <w:szCs w:val="24"/>
          </w:rPr>
          <w:t>пункте 31</w:t>
        </w:r>
      </w:hyperlink>
      <w:r w:rsidRPr="00173A4C">
        <w:rPr>
          <w:rFonts w:ascii="Times New Roman" w:hAnsi="Times New Roman" w:cs="Times New Roman"/>
          <w:sz w:val="24"/>
          <w:szCs w:val="24"/>
        </w:rPr>
        <w:t xml:space="preserve"> настоящего раздела Порядка, заявителю в электронной форме и по желанию заявителя в письменной форме направляется мотивированный ответ</w:t>
      </w:r>
      <w:r w:rsidR="008F76D2" w:rsidRPr="00173A4C">
        <w:rPr>
          <w:rFonts w:ascii="Times New Roman" w:hAnsi="Times New Roman" w:cs="Times New Roman"/>
          <w:sz w:val="24"/>
          <w:szCs w:val="24"/>
        </w:rPr>
        <w:t xml:space="preserve"> </w:t>
      </w:r>
      <w:r w:rsidRPr="00173A4C">
        <w:rPr>
          <w:rFonts w:ascii="Times New Roman" w:hAnsi="Times New Roman" w:cs="Times New Roman"/>
          <w:sz w:val="24"/>
          <w:szCs w:val="24"/>
        </w:rPr>
        <w:t>о результатах рассмотрения жалобы.</w:t>
      </w:r>
      <w:r w:rsidR="00DA27B0" w:rsidRPr="00173A4C">
        <w:rPr>
          <w:rFonts w:ascii="Times New Roman" w:hAnsi="Times New Roman" w:cs="Times New Roman"/>
        </w:rPr>
        <w:br w:type="page"/>
      </w:r>
    </w:p>
    <w:p w14:paraId="34206399" w14:textId="77777777" w:rsidR="00BD1CBE" w:rsidRPr="00173A4C" w:rsidRDefault="00BD1CBE" w:rsidP="00173A4C">
      <w:pPr>
        <w:pStyle w:val="ConsPlusNormal"/>
        <w:jc w:val="right"/>
        <w:outlineLvl w:val="1"/>
        <w:rPr>
          <w:rFonts w:ascii="Times New Roman" w:hAnsi="Times New Roman" w:cs="Times New Roman"/>
        </w:rPr>
      </w:pPr>
      <w:r w:rsidRPr="00173A4C">
        <w:rPr>
          <w:rFonts w:ascii="Times New Roman" w:hAnsi="Times New Roman" w:cs="Times New Roman"/>
        </w:rPr>
        <w:lastRenderedPageBreak/>
        <w:t>Приложение 2</w:t>
      </w:r>
    </w:p>
    <w:p w14:paraId="5999B009" w14:textId="77777777" w:rsidR="00BD1CBE" w:rsidRPr="00173A4C" w:rsidRDefault="00BD1CBE" w:rsidP="00173A4C">
      <w:pPr>
        <w:pStyle w:val="ConsPlusNormal"/>
        <w:jc w:val="right"/>
        <w:rPr>
          <w:rFonts w:ascii="Times New Roman" w:hAnsi="Times New Roman" w:cs="Times New Roman"/>
        </w:rPr>
      </w:pPr>
      <w:r w:rsidRPr="00173A4C">
        <w:rPr>
          <w:rFonts w:ascii="Times New Roman" w:hAnsi="Times New Roman" w:cs="Times New Roman"/>
        </w:rPr>
        <w:t xml:space="preserve">к </w:t>
      </w:r>
      <w:hyperlink w:anchor="P43">
        <w:r w:rsidRPr="00173A4C">
          <w:rPr>
            <w:rFonts w:ascii="Times New Roman" w:hAnsi="Times New Roman" w:cs="Times New Roman"/>
          </w:rPr>
          <w:t>Порядку</w:t>
        </w:r>
      </w:hyperlink>
    </w:p>
    <w:p w14:paraId="2AE560AA" w14:textId="77777777" w:rsidR="00BD1CBE" w:rsidRPr="00173A4C" w:rsidRDefault="00BD1CBE" w:rsidP="00173A4C">
      <w:pPr>
        <w:pStyle w:val="ConsPlusTitle"/>
        <w:jc w:val="center"/>
        <w:rPr>
          <w:rFonts w:ascii="Times New Roman" w:hAnsi="Times New Roman" w:cs="Times New Roman"/>
        </w:rPr>
      </w:pPr>
      <w:bookmarkStart w:id="11" w:name="P338"/>
      <w:bookmarkEnd w:id="11"/>
      <w:r w:rsidRPr="00173A4C">
        <w:rPr>
          <w:rFonts w:ascii="Times New Roman" w:hAnsi="Times New Roman" w:cs="Times New Roman"/>
        </w:rPr>
        <w:t>ФОРМЫ</w:t>
      </w:r>
    </w:p>
    <w:p w14:paraId="08669358" w14:textId="38CDCDF0" w:rsidR="00BD1CBE" w:rsidRPr="00173A4C" w:rsidRDefault="00BD1CBE" w:rsidP="00173A4C">
      <w:pPr>
        <w:pStyle w:val="ConsPlusTitle"/>
        <w:jc w:val="center"/>
        <w:rPr>
          <w:rFonts w:ascii="Times New Roman" w:hAnsi="Times New Roman" w:cs="Times New Roman"/>
        </w:rPr>
      </w:pPr>
      <w:r w:rsidRPr="00173A4C">
        <w:rPr>
          <w:rFonts w:ascii="Times New Roman" w:hAnsi="Times New Roman" w:cs="Times New Roman"/>
        </w:rPr>
        <w:t xml:space="preserve">заявлений о приеме на обучение в </w:t>
      </w:r>
      <w:r w:rsidR="00C3535C" w:rsidRPr="00173A4C">
        <w:rPr>
          <w:rFonts w:ascii="Times New Roman" w:hAnsi="Times New Roman" w:cs="Times New Roman"/>
        </w:rPr>
        <w:t>муниципальное общеобразовательное учреждение среднюю общеобразовательную школу №7</w:t>
      </w:r>
    </w:p>
    <w:p w14:paraId="4AAC9012" w14:textId="77777777" w:rsidR="00BD1CBE" w:rsidRPr="00173A4C" w:rsidRDefault="00BD1CBE" w:rsidP="00173A4C">
      <w:pPr>
        <w:pStyle w:val="ConsPlusNormal"/>
        <w:jc w:val="right"/>
        <w:outlineLvl w:val="2"/>
        <w:rPr>
          <w:rFonts w:ascii="Times New Roman" w:hAnsi="Times New Roman" w:cs="Times New Roman"/>
        </w:rPr>
      </w:pPr>
      <w:r w:rsidRPr="00173A4C">
        <w:rPr>
          <w:rFonts w:ascii="Times New Roman" w:hAnsi="Times New Roman" w:cs="Times New Roman"/>
        </w:rPr>
        <w:t>Форма 1</w:t>
      </w:r>
    </w:p>
    <w:p w14:paraId="351FD4E1" w14:textId="2D5E7E74" w:rsidR="00BD1CBE" w:rsidRPr="00173A4C" w:rsidRDefault="00764DDA" w:rsidP="00173A4C">
      <w:pPr>
        <w:pStyle w:val="ConsPlusNonformat"/>
        <w:jc w:val="both"/>
        <w:rPr>
          <w:rFonts w:ascii="Times New Roman" w:hAnsi="Times New Roman" w:cs="Times New Roman"/>
        </w:rPr>
      </w:pPr>
      <w:r w:rsidRPr="00173A4C">
        <w:rPr>
          <w:rFonts w:ascii="Times New Roman" w:hAnsi="Times New Roman" w:cs="Times New Roman"/>
        </w:rPr>
        <w:t>Руководителю _______________МОУ СОШ №7 _________ Кузнецовой Н.Б.____________________________</w:t>
      </w:r>
    </w:p>
    <w:p w14:paraId="213685D8" w14:textId="07952B9B"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(наименование общеобразовательной организации)</w:t>
      </w:r>
    </w:p>
    <w:p w14:paraId="43B97B99" w14:textId="38F38DC1"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от ________________________________________________________________</w:t>
      </w:r>
      <w:r w:rsidR="00AA77EA" w:rsidRPr="00173A4C">
        <w:rPr>
          <w:rFonts w:ascii="Times New Roman" w:hAnsi="Times New Roman" w:cs="Times New Roman"/>
        </w:rPr>
        <w:t>___________________</w:t>
      </w:r>
      <w:r w:rsidRPr="00173A4C">
        <w:rPr>
          <w:rFonts w:ascii="Times New Roman" w:hAnsi="Times New Roman" w:cs="Times New Roman"/>
        </w:rPr>
        <w:t>________</w:t>
      </w:r>
    </w:p>
    <w:p w14:paraId="3DC7650A" w14:textId="65E328D4"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(фамилия, имя, отчество (при наличии) заявителя)</w:t>
      </w:r>
    </w:p>
    <w:p w14:paraId="257BFCE9" w14:textId="7777777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Адрес регистрации:</w:t>
      </w:r>
    </w:p>
    <w:p w14:paraId="20A24D0A" w14:textId="6BFFC555"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w:t>
      </w:r>
      <w:r w:rsidR="00AA77EA" w:rsidRPr="00173A4C">
        <w:rPr>
          <w:rFonts w:ascii="Times New Roman" w:hAnsi="Times New Roman" w:cs="Times New Roman"/>
        </w:rPr>
        <w:t>__________________</w:t>
      </w:r>
      <w:r w:rsidRPr="00173A4C">
        <w:rPr>
          <w:rFonts w:ascii="Times New Roman" w:hAnsi="Times New Roman" w:cs="Times New Roman"/>
        </w:rPr>
        <w:t>_______</w:t>
      </w:r>
    </w:p>
    <w:p w14:paraId="0D723CAC" w14:textId="53BA4C01"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w:t>
      </w:r>
      <w:r w:rsidR="00AA77EA" w:rsidRPr="00173A4C">
        <w:rPr>
          <w:rFonts w:ascii="Times New Roman" w:hAnsi="Times New Roman" w:cs="Times New Roman"/>
        </w:rPr>
        <w:t>__________________</w:t>
      </w:r>
      <w:r w:rsidRPr="00173A4C">
        <w:rPr>
          <w:rFonts w:ascii="Times New Roman" w:hAnsi="Times New Roman" w:cs="Times New Roman"/>
        </w:rPr>
        <w:t>___</w:t>
      </w:r>
    </w:p>
    <w:p w14:paraId="728E4343" w14:textId="7777777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Адрес проживания:</w:t>
      </w:r>
    </w:p>
    <w:p w14:paraId="56B744B2" w14:textId="54D140B2"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w:t>
      </w:r>
      <w:r w:rsidR="00DD32E0" w:rsidRPr="00173A4C">
        <w:rPr>
          <w:rFonts w:ascii="Times New Roman" w:hAnsi="Times New Roman" w:cs="Times New Roman"/>
        </w:rPr>
        <w:t>__________________</w:t>
      </w:r>
      <w:r w:rsidRPr="00173A4C">
        <w:rPr>
          <w:rFonts w:ascii="Times New Roman" w:hAnsi="Times New Roman" w:cs="Times New Roman"/>
        </w:rPr>
        <w:t>__</w:t>
      </w:r>
    </w:p>
    <w:p w14:paraId="4FD3351C" w14:textId="164DDC39"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w:t>
      </w:r>
      <w:r w:rsidR="00DD32E0" w:rsidRPr="00173A4C">
        <w:rPr>
          <w:rFonts w:ascii="Times New Roman" w:hAnsi="Times New Roman" w:cs="Times New Roman"/>
        </w:rPr>
        <w:t>__________________</w:t>
      </w:r>
      <w:r w:rsidRPr="00173A4C">
        <w:rPr>
          <w:rFonts w:ascii="Times New Roman" w:hAnsi="Times New Roman" w:cs="Times New Roman"/>
        </w:rPr>
        <w:t>________</w:t>
      </w:r>
    </w:p>
    <w:p w14:paraId="74A941D8" w14:textId="7777777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Документ, удостоверяющий личность заявителя:</w:t>
      </w:r>
    </w:p>
    <w:p w14:paraId="1C4FF109" w14:textId="758EB073"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w:t>
      </w:r>
      <w:r w:rsidR="00DD32E0" w:rsidRPr="00173A4C">
        <w:rPr>
          <w:rFonts w:ascii="Times New Roman" w:hAnsi="Times New Roman" w:cs="Times New Roman"/>
        </w:rPr>
        <w:t>__________________</w:t>
      </w:r>
      <w:r w:rsidRPr="00173A4C">
        <w:rPr>
          <w:rFonts w:ascii="Times New Roman" w:hAnsi="Times New Roman" w:cs="Times New Roman"/>
        </w:rPr>
        <w:t>_______</w:t>
      </w:r>
    </w:p>
    <w:p w14:paraId="41DE9998" w14:textId="63F13012"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(номер, серия, дата выдачи, кем выдан)</w:t>
      </w:r>
    </w:p>
    <w:p w14:paraId="13B74652" w14:textId="4850D026"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w:t>
      </w:r>
      <w:r w:rsidR="00DD32E0" w:rsidRPr="00173A4C">
        <w:rPr>
          <w:rFonts w:ascii="Times New Roman" w:hAnsi="Times New Roman" w:cs="Times New Roman"/>
        </w:rPr>
        <w:t>__________________</w:t>
      </w:r>
      <w:r w:rsidRPr="00173A4C">
        <w:rPr>
          <w:rFonts w:ascii="Times New Roman" w:hAnsi="Times New Roman" w:cs="Times New Roman"/>
        </w:rPr>
        <w:t>_______________________</w:t>
      </w:r>
    </w:p>
    <w:p w14:paraId="7911730E" w14:textId="08AFBAC4"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Контактный телефон: ___________________</w:t>
      </w:r>
      <w:r w:rsidR="00DD32E0" w:rsidRPr="00173A4C">
        <w:rPr>
          <w:rFonts w:ascii="Times New Roman" w:hAnsi="Times New Roman" w:cs="Times New Roman"/>
        </w:rPr>
        <w:t>___________________________________________________</w:t>
      </w:r>
      <w:r w:rsidRPr="00173A4C">
        <w:rPr>
          <w:rFonts w:ascii="Times New Roman" w:hAnsi="Times New Roman" w:cs="Times New Roman"/>
        </w:rPr>
        <w:t>____</w:t>
      </w:r>
    </w:p>
    <w:p w14:paraId="2D77D3ED" w14:textId="7D5CE983"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Электронная почта: _____________________</w:t>
      </w:r>
      <w:r w:rsidR="00DD32E0" w:rsidRPr="00173A4C">
        <w:rPr>
          <w:rFonts w:ascii="Times New Roman" w:hAnsi="Times New Roman" w:cs="Times New Roman"/>
        </w:rPr>
        <w:t>____________________________________________________</w:t>
      </w:r>
      <w:r w:rsidRPr="00173A4C">
        <w:rPr>
          <w:rFonts w:ascii="Times New Roman" w:hAnsi="Times New Roman" w:cs="Times New Roman"/>
        </w:rPr>
        <w:t>___</w:t>
      </w:r>
    </w:p>
    <w:p w14:paraId="3F63C8C2" w14:textId="096DC157"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ЗАЯВЛЕНИЕ</w:t>
      </w:r>
    </w:p>
    <w:p w14:paraId="599E01A2" w14:textId="1804790A"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 xml:space="preserve">о приеме на обучение в </w:t>
      </w:r>
      <w:r w:rsidR="005A63D4" w:rsidRPr="00173A4C">
        <w:rPr>
          <w:rFonts w:ascii="Times New Roman" w:hAnsi="Times New Roman" w:cs="Times New Roman"/>
        </w:rPr>
        <w:t>муниципальн</w:t>
      </w:r>
      <w:r w:rsidR="00DD32E0" w:rsidRPr="00173A4C">
        <w:rPr>
          <w:rFonts w:ascii="Times New Roman" w:hAnsi="Times New Roman" w:cs="Times New Roman"/>
        </w:rPr>
        <w:t>ое</w:t>
      </w:r>
      <w:r w:rsidRPr="00173A4C">
        <w:rPr>
          <w:rFonts w:ascii="Times New Roman" w:hAnsi="Times New Roman" w:cs="Times New Roman"/>
        </w:rPr>
        <w:t xml:space="preserve"> общеобразовательн</w:t>
      </w:r>
      <w:r w:rsidR="00DD32E0" w:rsidRPr="00173A4C">
        <w:rPr>
          <w:rFonts w:ascii="Times New Roman" w:hAnsi="Times New Roman" w:cs="Times New Roman"/>
        </w:rPr>
        <w:t>ое учреждение среднюю общеобразовательную</w:t>
      </w:r>
      <w:r w:rsidRPr="00173A4C">
        <w:rPr>
          <w:rFonts w:ascii="Times New Roman" w:hAnsi="Times New Roman" w:cs="Times New Roman"/>
        </w:rPr>
        <w:t xml:space="preserve"> </w:t>
      </w:r>
      <w:r w:rsidR="00DD32E0" w:rsidRPr="00173A4C">
        <w:rPr>
          <w:rFonts w:ascii="Times New Roman" w:hAnsi="Times New Roman" w:cs="Times New Roman"/>
        </w:rPr>
        <w:t xml:space="preserve">школу №7, </w:t>
      </w:r>
      <w:r w:rsidRPr="00173A4C">
        <w:rPr>
          <w:rFonts w:ascii="Times New Roman" w:hAnsi="Times New Roman" w:cs="Times New Roman"/>
        </w:rPr>
        <w:t>реализующую образовательные программы</w:t>
      </w:r>
      <w:r w:rsidR="005A63D4" w:rsidRPr="00173A4C">
        <w:rPr>
          <w:rFonts w:ascii="Times New Roman" w:hAnsi="Times New Roman" w:cs="Times New Roman"/>
        </w:rPr>
        <w:t xml:space="preserve"> </w:t>
      </w:r>
      <w:r w:rsidRPr="00173A4C">
        <w:rPr>
          <w:rFonts w:ascii="Times New Roman" w:hAnsi="Times New Roman" w:cs="Times New Roman"/>
        </w:rPr>
        <w:t>начального общего, основного общего и среднего общего образования</w:t>
      </w:r>
    </w:p>
    <w:p w14:paraId="3DA2BBCD" w14:textId="4D72C73C"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Прошу принять меня, ______________________________________________</w:t>
      </w:r>
      <w:r w:rsidR="00DD32E0" w:rsidRPr="00173A4C">
        <w:rPr>
          <w:rFonts w:ascii="Times New Roman" w:hAnsi="Times New Roman" w:cs="Times New Roman"/>
        </w:rPr>
        <w:t>_______________________</w:t>
      </w:r>
      <w:r w:rsidRPr="00173A4C">
        <w:rPr>
          <w:rFonts w:ascii="Times New Roman" w:hAnsi="Times New Roman" w:cs="Times New Roman"/>
        </w:rPr>
        <w:t>_____</w:t>
      </w:r>
    </w:p>
    <w:p w14:paraId="7DA6802A" w14:textId="4405B971"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w:t>
      </w:r>
      <w:r w:rsidR="00DD32E0" w:rsidRPr="00173A4C">
        <w:rPr>
          <w:rFonts w:ascii="Times New Roman" w:hAnsi="Times New Roman" w:cs="Times New Roman"/>
        </w:rPr>
        <w:t>__________________</w:t>
      </w:r>
      <w:r w:rsidRPr="00173A4C">
        <w:rPr>
          <w:rFonts w:ascii="Times New Roman" w:hAnsi="Times New Roman" w:cs="Times New Roman"/>
        </w:rPr>
        <w:t>,</w:t>
      </w:r>
    </w:p>
    <w:p w14:paraId="778FC9F5" w14:textId="075FA10D"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(фамилия, имя, отчество (при наличии), дата рождения)</w:t>
      </w:r>
    </w:p>
    <w:p w14:paraId="6243C233" w14:textId="64F427F0"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в _____ класс _______</w:t>
      </w:r>
      <w:r w:rsidR="00DD32E0" w:rsidRPr="00173A4C">
        <w:rPr>
          <w:rFonts w:ascii="Times New Roman" w:hAnsi="Times New Roman" w:cs="Times New Roman"/>
        </w:rPr>
        <w:t>_________</w:t>
      </w:r>
      <w:r w:rsidRPr="00173A4C">
        <w:rPr>
          <w:rFonts w:ascii="Times New Roman" w:hAnsi="Times New Roman" w:cs="Times New Roman"/>
        </w:rPr>
        <w:t>____ учебного года.</w:t>
      </w:r>
    </w:p>
    <w:p w14:paraId="3E57CABF" w14:textId="70548486"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Сведения о потребности в обучении по адаптированной основной</w:t>
      </w:r>
      <w:r w:rsidR="00DD32E0" w:rsidRPr="00173A4C">
        <w:rPr>
          <w:rFonts w:ascii="Times New Roman" w:hAnsi="Times New Roman" w:cs="Times New Roman"/>
        </w:rPr>
        <w:t xml:space="preserve"> </w:t>
      </w:r>
      <w:r w:rsidRPr="00173A4C">
        <w:rPr>
          <w:rFonts w:ascii="Times New Roman" w:hAnsi="Times New Roman" w:cs="Times New Roman"/>
        </w:rPr>
        <w:t>общеобразовательной программе: ____________________________________________</w:t>
      </w:r>
      <w:r w:rsidR="00DD32E0" w:rsidRPr="00173A4C">
        <w:rPr>
          <w:rFonts w:ascii="Times New Roman" w:hAnsi="Times New Roman" w:cs="Times New Roman"/>
        </w:rPr>
        <w:t>_________________________________________________</w:t>
      </w:r>
    </w:p>
    <w:p w14:paraId="1BE3DDF5" w14:textId="17B063C8"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(в случае наличия указывается</w:t>
      </w:r>
      <w:r w:rsidR="00DD32E0" w:rsidRPr="00173A4C">
        <w:rPr>
          <w:rFonts w:ascii="Times New Roman" w:hAnsi="Times New Roman" w:cs="Times New Roman"/>
        </w:rPr>
        <w:t xml:space="preserve"> </w:t>
      </w:r>
      <w:r w:rsidRPr="00173A4C">
        <w:rPr>
          <w:rFonts w:ascii="Times New Roman" w:hAnsi="Times New Roman" w:cs="Times New Roman"/>
        </w:rPr>
        <w:t>вид адаптированной программы)</w:t>
      </w:r>
    </w:p>
    <w:p w14:paraId="580DC2C1" w14:textId="3A9E78F8"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Язык образования: ____________________________________________</w:t>
      </w:r>
      <w:r w:rsidR="00DD32E0" w:rsidRPr="00173A4C">
        <w:rPr>
          <w:rFonts w:ascii="Times New Roman" w:hAnsi="Times New Roman" w:cs="Times New Roman"/>
        </w:rPr>
        <w:t>________________________</w:t>
      </w:r>
      <w:r w:rsidRPr="00173A4C">
        <w:rPr>
          <w:rFonts w:ascii="Times New Roman" w:hAnsi="Times New Roman" w:cs="Times New Roman"/>
        </w:rPr>
        <w:t>_________</w:t>
      </w:r>
    </w:p>
    <w:p w14:paraId="7C71688A" w14:textId="47823520" w:rsidR="00BD1CBE" w:rsidRPr="00173A4C" w:rsidRDefault="00BD1CBE" w:rsidP="00173A4C">
      <w:pPr>
        <w:pStyle w:val="ConsPlusNonformat"/>
        <w:jc w:val="right"/>
        <w:rPr>
          <w:rFonts w:ascii="Times New Roman" w:hAnsi="Times New Roman" w:cs="Times New Roman"/>
        </w:rPr>
      </w:pPr>
      <w:r w:rsidRPr="00173A4C">
        <w:rPr>
          <w:rFonts w:ascii="Times New Roman" w:hAnsi="Times New Roman" w:cs="Times New Roman"/>
        </w:rPr>
        <w:t>(в случае получения образования на родном языке</w:t>
      </w:r>
      <w:r w:rsidR="00DD32E0" w:rsidRPr="00173A4C">
        <w:rPr>
          <w:rFonts w:ascii="Times New Roman" w:hAnsi="Times New Roman" w:cs="Times New Roman"/>
        </w:rPr>
        <w:t xml:space="preserve"> </w:t>
      </w:r>
      <w:r w:rsidRPr="00173A4C">
        <w:rPr>
          <w:rFonts w:ascii="Times New Roman" w:hAnsi="Times New Roman" w:cs="Times New Roman"/>
        </w:rPr>
        <w:t>из числа языков народов Российской Федерации</w:t>
      </w:r>
      <w:r w:rsidR="00DD32E0" w:rsidRPr="00173A4C">
        <w:rPr>
          <w:rFonts w:ascii="Times New Roman" w:hAnsi="Times New Roman" w:cs="Times New Roman"/>
        </w:rPr>
        <w:t xml:space="preserve"> </w:t>
      </w:r>
      <w:r w:rsidRPr="00173A4C">
        <w:rPr>
          <w:rFonts w:ascii="Times New Roman" w:hAnsi="Times New Roman" w:cs="Times New Roman"/>
        </w:rPr>
        <w:t>или на иностранном языке)</w:t>
      </w:r>
    </w:p>
    <w:p w14:paraId="7AE5EB0A" w14:textId="617A31A1"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Родной язык из числа языков народов Российской Федерации: __________</w:t>
      </w:r>
      <w:r w:rsidR="00DD32E0" w:rsidRPr="00173A4C">
        <w:rPr>
          <w:rFonts w:ascii="Times New Roman" w:hAnsi="Times New Roman" w:cs="Times New Roman"/>
        </w:rPr>
        <w:t>___________________________</w:t>
      </w:r>
      <w:r w:rsidRPr="00173A4C">
        <w:rPr>
          <w:rFonts w:ascii="Times New Roman" w:hAnsi="Times New Roman" w:cs="Times New Roman"/>
        </w:rPr>
        <w:t>___</w:t>
      </w:r>
    </w:p>
    <w:p w14:paraId="39855A7B" w14:textId="05F921AF" w:rsidR="00BD1CBE" w:rsidRPr="00173A4C" w:rsidRDefault="00BD1CBE" w:rsidP="00173A4C">
      <w:pPr>
        <w:pStyle w:val="ConsPlusNonformat"/>
        <w:jc w:val="right"/>
        <w:rPr>
          <w:rFonts w:ascii="Times New Roman" w:hAnsi="Times New Roman" w:cs="Times New Roman"/>
        </w:rPr>
      </w:pPr>
      <w:r w:rsidRPr="00173A4C">
        <w:rPr>
          <w:rFonts w:ascii="Times New Roman" w:hAnsi="Times New Roman" w:cs="Times New Roman"/>
        </w:rPr>
        <w:t>(в случае реализации права на изучение родного языка из числа языков</w:t>
      </w:r>
      <w:r w:rsidR="00DD32E0" w:rsidRPr="00173A4C">
        <w:rPr>
          <w:rFonts w:ascii="Times New Roman" w:hAnsi="Times New Roman" w:cs="Times New Roman"/>
        </w:rPr>
        <w:t xml:space="preserve"> </w:t>
      </w:r>
      <w:r w:rsidRPr="00173A4C">
        <w:rPr>
          <w:rFonts w:ascii="Times New Roman" w:hAnsi="Times New Roman" w:cs="Times New Roman"/>
        </w:rPr>
        <w:t>народов Российской Федерации, в том числе русского языка как родного языка)</w:t>
      </w:r>
    </w:p>
    <w:p w14:paraId="1EE3E119" w14:textId="2485AF51"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 уставом, сведениями о дате предоставления и регистрационном номере</w:t>
      </w:r>
      <w:r w:rsidR="008F76D2" w:rsidRPr="00173A4C">
        <w:rPr>
          <w:rFonts w:ascii="Times New Roman" w:hAnsi="Times New Roman" w:cs="Times New Roman"/>
        </w:rPr>
        <w:t xml:space="preserve"> </w:t>
      </w:r>
      <w:r w:rsidRPr="00173A4C">
        <w:rPr>
          <w:rFonts w:ascii="Times New Roman" w:hAnsi="Times New Roman" w:cs="Times New Roman"/>
        </w:rPr>
        <w:t>лицензии на осуществление образовательной деятельности, со свидетельством о</w:t>
      </w:r>
      <w:r w:rsidR="008F76D2" w:rsidRPr="00173A4C">
        <w:rPr>
          <w:rFonts w:ascii="Times New Roman" w:hAnsi="Times New Roman" w:cs="Times New Roman"/>
        </w:rPr>
        <w:t xml:space="preserve"> </w:t>
      </w:r>
      <w:r w:rsidRPr="00173A4C">
        <w:rPr>
          <w:rFonts w:ascii="Times New Roman" w:hAnsi="Times New Roman" w:cs="Times New Roman"/>
        </w:rPr>
        <w:t>государственной аккредитации, с образовательными программами и другими</w:t>
      </w:r>
      <w:r w:rsidR="008F76D2" w:rsidRPr="00173A4C">
        <w:rPr>
          <w:rFonts w:ascii="Times New Roman" w:hAnsi="Times New Roman" w:cs="Times New Roman"/>
        </w:rPr>
        <w:t xml:space="preserve"> </w:t>
      </w:r>
      <w:r w:rsidRPr="00173A4C">
        <w:rPr>
          <w:rFonts w:ascii="Times New Roman" w:hAnsi="Times New Roman" w:cs="Times New Roman"/>
        </w:rPr>
        <w:t>документами, регламентирующими организацию и осуществление образовательной</w:t>
      </w:r>
      <w:r w:rsidR="008F76D2" w:rsidRPr="00173A4C">
        <w:rPr>
          <w:rFonts w:ascii="Times New Roman" w:hAnsi="Times New Roman" w:cs="Times New Roman"/>
        </w:rPr>
        <w:t xml:space="preserve"> </w:t>
      </w:r>
      <w:r w:rsidRPr="00173A4C">
        <w:rPr>
          <w:rFonts w:ascii="Times New Roman" w:hAnsi="Times New Roman" w:cs="Times New Roman"/>
        </w:rPr>
        <w:t>деятельности, права и обязанности обучающихся общеобразовательной</w:t>
      </w:r>
      <w:r w:rsidR="008F76D2" w:rsidRPr="00173A4C">
        <w:rPr>
          <w:rFonts w:ascii="Times New Roman" w:hAnsi="Times New Roman" w:cs="Times New Roman"/>
        </w:rPr>
        <w:t xml:space="preserve"> </w:t>
      </w:r>
      <w:r w:rsidRPr="00173A4C">
        <w:rPr>
          <w:rFonts w:ascii="Times New Roman" w:hAnsi="Times New Roman" w:cs="Times New Roman"/>
        </w:rPr>
        <w:t>организации, ознакомлен (ознакомлена).</w:t>
      </w:r>
    </w:p>
    <w:p w14:paraId="3F01C7C2" w14:textId="19C6D22A"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Желаемый способ получения результата:</w:t>
      </w:r>
    </w:p>
    <w:p w14:paraId="65335670" w14:textId="481FE9D0" w:rsidR="00BD1CBE" w:rsidRPr="00173A4C" w:rsidRDefault="008F76D2" w:rsidP="00173A4C">
      <w:pPr>
        <w:pStyle w:val="ConsPlusNonformat"/>
        <w:jc w:val="both"/>
        <w:rPr>
          <w:rFonts w:ascii="Times New Roman" w:hAnsi="Times New Roman" w:cs="Times New Roman"/>
        </w:rPr>
      </w:pPr>
      <w:r w:rsidRPr="00173A4C">
        <w:rPr>
          <w:rFonts w:ascii="Times New Roman" w:hAnsi="Times New Roman" w:cs="Times New Roman"/>
          <w:sz w:val="24"/>
          <w:szCs w:val="24"/>
        </w:rPr>
        <w:t xml:space="preserve">– </w:t>
      </w:r>
      <w:r w:rsidR="00BD1CBE" w:rsidRPr="00173A4C">
        <w:rPr>
          <w:rFonts w:ascii="Times New Roman" w:hAnsi="Times New Roman" w:cs="Times New Roman"/>
        </w:rPr>
        <w:t>направление по почте распечатанного экземпляра электронного</w:t>
      </w:r>
      <w:r w:rsidRPr="00173A4C">
        <w:rPr>
          <w:rFonts w:ascii="Times New Roman" w:hAnsi="Times New Roman" w:cs="Times New Roman"/>
        </w:rPr>
        <w:t xml:space="preserve"> </w:t>
      </w:r>
      <w:r w:rsidR="00BD1CBE" w:rsidRPr="00173A4C">
        <w:rPr>
          <w:rFonts w:ascii="Times New Roman" w:hAnsi="Times New Roman" w:cs="Times New Roman"/>
        </w:rPr>
        <w:t>документа на бумажном носителе;</w:t>
      </w:r>
    </w:p>
    <w:p w14:paraId="4FB75CB8" w14:textId="5AA03BD4" w:rsidR="00BD1CBE" w:rsidRPr="00173A4C" w:rsidRDefault="008F76D2" w:rsidP="00173A4C">
      <w:pPr>
        <w:pStyle w:val="ConsPlusNonformat"/>
        <w:jc w:val="both"/>
        <w:rPr>
          <w:rFonts w:ascii="Times New Roman" w:hAnsi="Times New Roman" w:cs="Times New Roman"/>
        </w:rPr>
      </w:pPr>
      <w:r w:rsidRPr="00173A4C">
        <w:rPr>
          <w:rFonts w:ascii="Times New Roman" w:hAnsi="Times New Roman" w:cs="Times New Roman"/>
          <w:sz w:val="24"/>
          <w:szCs w:val="24"/>
        </w:rPr>
        <w:t xml:space="preserve">– </w:t>
      </w:r>
      <w:r w:rsidR="00BD1CBE" w:rsidRPr="00173A4C">
        <w:rPr>
          <w:rFonts w:ascii="Times New Roman" w:hAnsi="Times New Roman" w:cs="Times New Roman"/>
        </w:rPr>
        <w:t>получение при личном обращении в организацию распечатанного</w:t>
      </w:r>
      <w:r w:rsidR="00764DDA" w:rsidRPr="00173A4C">
        <w:rPr>
          <w:rFonts w:ascii="Times New Roman" w:hAnsi="Times New Roman" w:cs="Times New Roman"/>
        </w:rPr>
        <w:t xml:space="preserve"> </w:t>
      </w:r>
      <w:r w:rsidR="00BD1CBE" w:rsidRPr="00173A4C">
        <w:rPr>
          <w:rFonts w:ascii="Times New Roman" w:hAnsi="Times New Roman" w:cs="Times New Roman"/>
        </w:rPr>
        <w:t>экземпляра электронного документа на бумажном носителе;</w:t>
      </w:r>
    </w:p>
    <w:p w14:paraId="1C14CEB0" w14:textId="63712AB8" w:rsidR="00BD1CBE"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sz w:val="24"/>
          <w:szCs w:val="24"/>
        </w:rPr>
        <w:t xml:space="preserve">– </w:t>
      </w:r>
      <w:r w:rsidR="00BD1CBE" w:rsidRPr="00173A4C">
        <w:rPr>
          <w:rFonts w:ascii="Times New Roman" w:hAnsi="Times New Roman" w:cs="Times New Roman"/>
        </w:rPr>
        <w:t>направление посредством электронной почты документа,</w:t>
      </w:r>
      <w:r w:rsidR="00764DDA" w:rsidRPr="00173A4C">
        <w:rPr>
          <w:rFonts w:ascii="Times New Roman" w:hAnsi="Times New Roman" w:cs="Times New Roman"/>
        </w:rPr>
        <w:t xml:space="preserve"> </w:t>
      </w:r>
      <w:r w:rsidR="00BD1CBE" w:rsidRPr="00173A4C">
        <w:rPr>
          <w:rFonts w:ascii="Times New Roman" w:hAnsi="Times New Roman" w:cs="Times New Roman"/>
        </w:rPr>
        <w:t>преобразованного в электронную форму путем сканирования или</w:t>
      </w:r>
      <w:r w:rsidRPr="00173A4C">
        <w:rPr>
          <w:rFonts w:ascii="Times New Roman" w:hAnsi="Times New Roman" w:cs="Times New Roman"/>
        </w:rPr>
        <w:t xml:space="preserve"> </w:t>
      </w:r>
      <w:r w:rsidR="00BD1CBE" w:rsidRPr="00173A4C">
        <w:rPr>
          <w:rFonts w:ascii="Times New Roman" w:hAnsi="Times New Roman" w:cs="Times New Roman"/>
        </w:rPr>
        <w:t>фотографирования документа на бумажном носителе (с обеспечением</w:t>
      </w:r>
      <w:r w:rsidRPr="00173A4C">
        <w:rPr>
          <w:rFonts w:ascii="Times New Roman" w:hAnsi="Times New Roman" w:cs="Times New Roman"/>
        </w:rPr>
        <w:t xml:space="preserve"> </w:t>
      </w:r>
      <w:r w:rsidR="00BD1CBE" w:rsidRPr="00173A4C">
        <w:rPr>
          <w:rFonts w:ascii="Times New Roman" w:hAnsi="Times New Roman" w:cs="Times New Roman"/>
        </w:rPr>
        <w:t>машиночитаемого распознавания его реквизитов).</w:t>
      </w:r>
    </w:p>
    <w:p w14:paraId="61134797" w14:textId="7777777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Дата __________________________       Подпись _____________________________</w:t>
      </w:r>
    </w:p>
    <w:p w14:paraId="70926F69" w14:textId="7DA892BE"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Согласен (согласна) на обработку моих персональных данных и</w:t>
      </w:r>
      <w:r w:rsidR="00C3535C" w:rsidRPr="00173A4C">
        <w:rPr>
          <w:rFonts w:ascii="Times New Roman" w:hAnsi="Times New Roman" w:cs="Times New Roman"/>
        </w:rPr>
        <w:t xml:space="preserve"> </w:t>
      </w:r>
      <w:r w:rsidRPr="00173A4C">
        <w:rPr>
          <w:rFonts w:ascii="Times New Roman" w:hAnsi="Times New Roman" w:cs="Times New Roman"/>
        </w:rPr>
        <w:t>персональных данных ребенка в порядке, установленном законодательством</w:t>
      </w:r>
      <w:r w:rsidR="00C3535C" w:rsidRPr="00173A4C">
        <w:rPr>
          <w:rFonts w:ascii="Times New Roman" w:hAnsi="Times New Roman" w:cs="Times New Roman"/>
        </w:rPr>
        <w:t xml:space="preserve"> </w:t>
      </w:r>
      <w:r w:rsidRPr="00173A4C">
        <w:rPr>
          <w:rFonts w:ascii="Times New Roman" w:hAnsi="Times New Roman" w:cs="Times New Roman"/>
        </w:rPr>
        <w:t>Российской Федерации.</w:t>
      </w:r>
    </w:p>
    <w:p w14:paraId="075BE6B9" w14:textId="7777777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Дата __________________________           Подпись _________________________</w:t>
      </w:r>
    </w:p>
    <w:p w14:paraId="4C70B6DB" w14:textId="77777777" w:rsidR="00C3535C" w:rsidRPr="00173A4C" w:rsidRDefault="00C3535C" w:rsidP="00173A4C">
      <w:pPr>
        <w:spacing w:after="0" w:line="240" w:lineRule="auto"/>
        <w:rPr>
          <w:rFonts w:ascii="Times New Roman" w:eastAsiaTheme="minorEastAsia" w:hAnsi="Times New Roman" w:cs="Times New Roman"/>
          <w:lang w:eastAsia="ru-RU"/>
        </w:rPr>
      </w:pPr>
      <w:r w:rsidRPr="00173A4C">
        <w:rPr>
          <w:rFonts w:ascii="Times New Roman" w:hAnsi="Times New Roman" w:cs="Times New Roman"/>
        </w:rPr>
        <w:br w:type="page"/>
      </w:r>
    </w:p>
    <w:p w14:paraId="64F2B80F" w14:textId="3559ADE3" w:rsidR="00BD1CBE" w:rsidRPr="00173A4C" w:rsidRDefault="00BD1CBE" w:rsidP="00173A4C">
      <w:pPr>
        <w:pStyle w:val="ConsPlusNormal"/>
        <w:jc w:val="right"/>
        <w:outlineLvl w:val="2"/>
        <w:rPr>
          <w:rFonts w:ascii="Times New Roman" w:hAnsi="Times New Roman" w:cs="Times New Roman"/>
        </w:rPr>
      </w:pPr>
      <w:r w:rsidRPr="00173A4C">
        <w:rPr>
          <w:rFonts w:ascii="Times New Roman" w:hAnsi="Times New Roman" w:cs="Times New Roman"/>
        </w:rPr>
        <w:lastRenderedPageBreak/>
        <w:t>Форма 2</w:t>
      </w:r>
    </w:p>
    <w:p w14:paraId="7D0F8073" w14:textId="78A5A2B5"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 xml:space="preserve">Руководителю </w:t>
      </w:r>
      <w:r w:rsidR="008E4FD8" w:rsidRPr="00173A4C">
        <w:rPr>
          <w:rFonts w:ascii="Times New Roman" w:hAnsi="Times New Roman" w:cs="Times New Roman"/>
        </w:rPr>
        <w:t>_______________МОУ СОШ №7 _________ Кузнецовой Н.Б.__</w:t>
      </w:r>
      <w:r w:rsidRPr="00173A4C">
        <w:rPr>
          <w:rFonts w:ascii="Times New Roman" w:hAnsi="Times New Roman" w:cs="Times New Roman"/>
        </w:rPr>
        <w:t>__________________________</w:t>
      </w:r>
    </w:p>
    <w:p w14:paraId="56BFC485" w14:textId="77777777" w:rsidR="00C3535C" w:rsidRPr="00173A4C" w:rsidRDefault="00C3535C" w:rsidP="00173A4C">
      <w:pPr>
        <w:pStyle w:val="ConsPlusNonformat"/>
        <w:jc w:val="center"/>
        <w:rPr>
          <w:rFonts w:ascii="Times New Roman" w:hAnsi="Times New Roman" w:cs="Times New Roman"/>
        </w:rPr>
      </w:pPr>
      <w:r w:rsidRPr="00173A4C">
        <w:rPr>
          <w:rFonts w:ascii="Times New Roman" w:hAnsi="Times New Roman" w:cs="Times New Roman"/>
        </w:rPr>
        <w:t>(наименование общеобразовательной организации)</w:t>
      </w:r>
    </w:p>
    <w:p w14:paraId="15E30F31"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от ___________________________________________________________________________________________</w:t>
      </w:r>
    </w:p>
    <w:p w14:paraId="42CA7B5B" w14:textId="77777777" w:rsidR="00C3535C" w:rsidRPr="00173A4C" w:rsidRDefault="00C3535C" w:rsidP="00173A4C">
      <w:pPr>
        <w:pStyle w:val="ConsPlusNonformat"/>
        <w:jc w:val="center"/>
        <w:rPr>
          <w:rFonts w:ascii="Times New Roman" w:hAnsi="Times New Roman" w:cs="Times New Roman"/>
        </w:rPr>
      </w:pPr>
      <w:r w:rsidRPr="00173A4C">
        <w:rPr>
          <w:rFonts w:ascii="Times New Roman" w:hAnsi="Times New Roman" w:cs="Times New Roman"/>
        </w:rPr>
        <w:t>(фамилия, имя, отчество (при наличии) заявителя)</w:t>
      </w:r>
    </w:p>
    <w:p w14:paraId="6CEB2082"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Адрес регистрации:</w:t>
      </w:r>
    </w:p>
    <w:p w14:paraId="134AFBE3"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_____________________________________________________________________________________________</w:t>
      </w:r>
    </w:p>
    <w:p w14:paraId="3EADF33B"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_____________________________________________________________________________________________</w:t>
      </w:r>
    </w:p>
    <w:p w14:paraId="3258E804"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Адрес проживания:</w:t>
      </w:r>
    </w:p>
    <w:p w14:paraId="17C9A32B"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_____________________________________________________________________________________________</w:t>
      </w:r>
    </w:p>
    <w:p w14:paraId="2D856790"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_____________________________________________________________________________________________</w:t>
      </w:r>
    </w:p>
    <w:p w14:paraId="71E2C8F7"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Документ, удостоверяющий личность заявителя:</w:t>
      </w:r>
    </w:p>
    <w:p w14:paraId="24449AC7"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_____________________________________________________________________________________________</w:t>
      </w:r>
    </w:p>
    <w:p w14:paraId="76F27F42" w14:textId="77777777" w:rsidR="00C3535C" w:rsidRPr="00173A4C" w:rsidRDefault="00C3535C" w:rsidP="00173A4C">
      <w:pPr>
        <w:pStyle w:val="ConsPlusNonformat"/>
        <w:jc w:val="center"/>
        <w:rPr>
          <w:rFonts w:ascii="Times New Roman" w:hAnsi="Times New Roman" w:cs="Times New Roman"/>
        </w:rPr>
      </w:pPr>
      <w:r w:rsidRPr="00173A4C">
        <w:rPr>
          <w:rFonts w:ascii="Times New Roman" w:hAnsi="Times New Roman" w:cs="Times New Roman"/>
        </w:rPr>
        <w:t>(номер, серия, дата выдачи, кем выдан)</w:t>
      </w:r>
    </w:p>
    <w:p w14:paraId="5009054E"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_____________________________________________________________________________________________</w:t>
      </w:r>
    </w:p>
    <w:p w14:paraId="051D64C5"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Контактный телефон: __________________________________________________________________________</w:t>
      </w:r>
    </w:p>
    <w:p w14:paraId="53AF8E77"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Электронная почта: ____________________________________________________________________________</w:t>
      </w:r>
    </w:p>
    <w:p w14:paraId="10F94E37" w14:textId="77777777" w:rsidR="00C3535C" w:rsidRPr="00173A4C" w:rsidRDefault="00C3535C" w:rsidP="00173A4C">
      <w:pPr>
        <w:pStyle w:val="ConsPlusNonformat"/>
        <w:jc w:val="center"/>
        <w:rPr>
          <w:rFonts w:ascii="Times New Roman" w:hAnsi="Times New Roman" w:cs="Times New Roman"/>
        </w:rPr>
      </w:pPr>
      <w:r w:rsidRPr="00173A4C">
        <w:rPr>
          <w:rFonts w:ascii="Times New Roman" w:hAnsi="Times New Roman" w:cs="Times New Roman"/>
        </w:rPr>
        <w:t>ЗАЯВЛЕНИЕ</w:t>
      </w:r>
    </w:p>
    <w:p w14:paraId="473A456F"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о приеме на обучение в муниципальное общеобразовательное учреждение среднюю общеобразовательную школу №7, реализующую образовательные программы начального общего, основного общего и среднего общего образования</w:t>
      </w:r>
    </w:p>
    <w:p w14:paraId="68EDA448" w14:textId="299C0683"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Прошу принять моего ребенка (сына, дочь) _____________________</w:t>
      </w:r>
      <w:r w:rsidR="00C3535C" w:rsidRPr="00173A4C">
        <w:rPr>
          <w:rFonts w:ascii="Times New Roman" w:hAnsi="Times New Roman" w:cs="Times New Roman"/>
        </w:rPr>
        <w:t>__________________________</w:t>
      </w:r>
      <w:r w:rsidRPr="00173A4C">
        <w:rPr>
          <w:rFonts w:ascii="Times New Roman" w:hAnsi="Times New Roman" w:cs="Times New Roman"/>
        </w:rPr>
        <w:t>_________</w:t>
      </w:r>
    </w:p>
    <w:p w14:paraId="7FC451D8" w14:textId="15B24939"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w:t>
      </w:r>
      <w:r w:rsidR="00C3535C" w:rsidRPr="00173A4C">
        <w:rPr>
          <w:rFonts w:ascii="Times New Roman" w:hAnsi="Times New Roman" w:cs="Times New Roman"/>
        </w:rPr>
        <w:t>__________________</w:t>
      </w:r>
      <w:r w:rsidRPr="00173A4C">
        <w:rPr>
          <w:rFonts w:ascii="Times New Roman" w:hAnsi="Times New Roman" w:cs="Times New Roman"/>
        </w:rPr>
        <w:t>__</w:t>
      </w:r>
    </w:p>
    <w:p w14:paraId="63617B71" w14:textId="1AD63845"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(фамилия, имя, отчество (при наличии), дата рождения)</w:t>
      </w:r>
    </w:p>
    <w:p w14:paraId="2DC98168" w14:textId="143A0023"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свидетельство о рождении ребенка: _____________________________</w:t>
      </w:r>
      <w:r w:rsidR="00C3535C" w:rsidRPr="00173A4C">
        <w:rPr>
          <w:rFonts w:ascii="Times New Roman" w:hAnsi="Times New Roman" w:cs="Times New Roman"/>
        </w:rPr>
        <w:t>______________________</w:t>
      </w:r>
      <w:r w:rsidRPr="00173A4C">
        <w:rPr>
          <w:rFonts w:ascii="Times New Roman" w:hAnsi="Times New Roman" w:cs="Times New Roman"/>
        </w:rPr>
        <w:t>____________</w:t>
      </w:r>
    </w:p>
    <w:p w14:paraId="26764714" w14:textId="5A29FBEA"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w:t>
      </w:r>
      <w:r w:rsidR="00C3535C" w:rsidRPr="00173A4C">
        <w:rPr>
          <w:rFonts w:ascii="Times New Roman" w:hAnsi="Times New Roman" w:cs="Times New Roman"/>
        </w:rPr>
        <w:t>__________________</w:t>
      </w:r>
      <w:r w:rsidRPr="00173A4C">
        <w:rPr>
          <w:rFonts w:ascii="Times New Roman" w:hAnsi="Times New Roman" w:cs="Times New Roman"/>
        </w:rPr>
        <w:t>____________</w:t>
      </w:r>
    </w:p>
    <w:p w14:paraId="22918B01" w14:textId="2B08B84B"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(номер, серия, дата выдачи, кем выдан,</w:t>
      </w:r>
    </w:p>
    <w:p w14:paraId="448E7CCE" w14:textId="45D60F4E"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w:t>
      </w:r>
      <w:r w:rsidR="00C3535C" w:rsidRPr="00173A4C">
        <w:rPr>
          <w:rFonts w:ascii="Times New Roman" w:hAnsi="Times New Roman" w:cs="Times New Roman"/>
        </w:rPr>
        <w:t>___________________</w:t>
      </w:r>
      <w:r w:rsidRPr="00173A4C">
        <w:rPr>
          <w:rFonts w:ascii="Times New Roman" w:hAnsi="Times New Roman" w:cs="Times New Roman"/>
        </w:rPr>
        <w:t>____,</w:t>
      </w:r>
    </w:p>
    <w:p w14:paraId="2956C3B4" w14:textId="40160DE2"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номер актовой записи)</w:t>
      </w:r>
    </w:p>
    <w:p w14:paraId="009E9434" w14:textId="471C000B"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адрес регистрации: ______________________</w:t>
      </w:r>
      <w:r w:rsidR="00C3535C" w:rsidRPr="00173A4C">
        <w:rPr>
          <w:rFonts w:ascii="Times New Roman" w:hAnsi="Times New Roman" w:cs="Times New Roman"/>
        </w:rPr>
        <w:t>_____________________</w:t>
      </w:r>
      <w:r w:rsidRPr="00173A4C">
        <w:rPr>
          <w:rFonts w:ascii="Times New Roman" w:hAnsi="Times New Roman" w:cs="Times New Roman"/>
        </w:rPr>
        <w:t>_________________________________,</w:t>
      </w:r>
    </w:p>
    <w:p w14:paraId="5EA85120" w14:textId="0F354909"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адрес проживания: __________________________________________</w:t>
      </w:r>
      <w:r w:rsidR="00C3535C" w:rsidRPr="00173A4C">
        <w:rPr>
          <w:rFonts w:ascii="Times New Roman" w:hAnsi="Times New Roman" w:cs="Times New Roman"/>
        </w:rPr>
        <w:t>____________________</w:t>
      </w:r>
      <w:r w:rsidRPr="00173A4C">
        <w:rPr>
          <w:rFonts w:ascii="Times New Roman" w:hAnsi="Times New Roman" w:cs="Times New Roman"/>
        </w:rPr>
        <w:t>______________,</w:t>
      </w:r>
    </w:p>
    <w:p w14:paraId="43CFBDAC" w14:textId="77777777" w:rsidR="00C3535C" w:rsidRPr="00173A4C" w:rsidRDefault="00C3535C" w:rsidP="00173A4C">
      <w:pPr>
        <w:pStyle w:val="ConsPlusNonformat"/>
        <w:jc w:val="both"/>
        <w:rPr>
          <w:rFonts w:ascii="Times New Roman" w:hAnsi="Times New Roman" w:cs="Times New Roman"/>
        </w:rPr>
      </w:pPr>
      <w:r w:rsidRPr="00173A4C">
        <w:rPr>
          <w:rFonts w:ascii="Times New Roman" w:hAnsi="Times New Roman" w:cs="Times New Roman"/>
        </w:rPr>
        <w:t>в _____ класс ____________________ учебного года.</w:t>
      </w:r>
    </w:p>
    <w:p w14:paraId="4A3B7BAB" w14:textId="7777777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Сведения о втором родителе:</w:t>
      </w:r>
    </w:p>
    <w:p w14:paraId="67043446" w14:textId="5A0275C9"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w:t>
      </w:r>
      <w:r w:rsidR="00C3535C" w:rsidRPr="00173A4C">
        <w:rPr>
          <w:rFonts w:ascii="Times New Roman" w:hAnsi="Times New Roman" w:cs="Times New Roman"/>
        </w:rPr>
        <w:t>___________________</w:t>
      </w:r>
      <w:r w:rsidRPr="00173A4C">
        <w:rPr>
          <w:rFonts w:ascii="Times New Roman" w:hAnsi="Times New Roman" w:cs="Times New Roman"/>
        </w:rPr>
        <w:t>_________,</w:t>
      </w:r>
    </w:p>
    <w:p w14:paraId="27564383" w14:textId="25A5F388"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(фамилия, имя, отчество (при наличии))</w:t>
      </w:r>
    </w:p>
    <w:p w14:paraId="3368C983" w14:textId="25F5F56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адрес регистрации: ____________________________________________</w:t>
      </w:r>
      <w:r w:rsidR="00C3535C" w:rsidRPr="00173A4C">
        <w:rPr>
          <w:rFonts w:ascii="Times New Roman" w:hAnsi="Times New Roman" w:cs="Times New Roman"/>
        </w:rPr>
        <w:t>_____________________</w:t>
      </w:r>
      <w:r w:rsidRPr="00173A4C">
        <w:rPr>
          <w:rFonts w:ascii="Times New Roman" w:hAnsi="Times New Roman" w:cs="Times New Roman"/>
        </w:rPr>
        <w:t>___________,</w:t>
      </w:r>
    </w:p>
    <w:p w14:paraId="56078706" w14:textId="7A0D0CF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адрес проживания: ___________________________________________</w:t>
      </w:r>
      <w:r w:rsidR="00C3535C" w:rsidRPr="00173A4C">
        <w:rPr>
          <w:rFonts w:ascii="Times New Roman" w:hAnsi="Times New Roman" w:cs="Times New Roman"/>
        </w:rPr>
        <w:t>____________________</w:t>
      </w:r>
      <w:r w:rsidRPr="00173A4C">
        <w:rPr>
          <w:rFonts w:ascii="Times New Roman" w:hAnsi="Times New Roman" w:cs="Times New Roman"/>
        </w:rPr>
        <w:t>_____________,</w:t>
      </w:r>
    </w:p>
    <w:p w14:paraId="79D3C240" w14:textId="263E2B35"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контактный телефон: ______________________________________</w:t>
      </w:r>
      <w:r w:rsidR="00C3535C" w:rsidRPr="00173A4C">
        <w:rPr>
          <w:rFonts w:ascii="Times New Roman" w:hAnsi="Times New Roman" w:cs="Times New Roman"/>
        </w:rPr>
        <w:t>____________________</w:t>
      </w:r>
      <w:r w:rsidRPr="00173A4C">
        <w:rPr>
          <w:rFonts w:ascii="Times New Roman" w:hAnsi="Times New Roman" w:cs="Times New Roman"/>
        </w:rPr>
        <w:t>________________,</w:t>
      </w:r>
    </w:p>
    <w:p w14:paraId="4BCFFF9E" w14:textId="467678B7"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электронная почта: ________________________________________</w:t>
      </w:r>
      <w:r w:rsidR="00C3535C" w:rsidRPr="00173A4C">
        <w:rPr>
          <w:rFonts w:ascii="Times New Roman" w:hAnsi="Times New Roman" w:cs="Times New Roman"/>
        </w:rPr>
        <w:t>_________________</w:t>
      </w:r>
      <w:r w:rsidRPr="00173A4C">
        <w:rPr>
          <w:rFonts w:ascii="Times New Roman" w:hAnsi="Times New Roman" w:cs="Times New Roman"/>
        </w:rPr>
        <w:t>_______________</w:t>
      </w:r>
      <w:r w:rsidR="00C3535C" w:rsidRPr="00173A4C">
        <w:rPr>
          <w:rFonts w:ascii="Times New Roman" w:hAnsi="Times New Roman" w:cs="Times New Roman"/>
        </w:rPr>
        <w:t>____</w:t>
      </w:r>
    </w:p>
    <w:p w14:paraId="0ED00C80" w14:textId="597411A3"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Сведения о праве внеочередного или первоочередного приема на обучение в</w:t>
      </w:r>
      <w:r w:rsidR="0008289C" w:rsidRPr="00173A4C">
        <w:rPr>
          <w:rFonts w:ascii="Times New Roman" w:hAnsi="Times New Roman" w:cs="Times New Roman"/>
        </w:rPr>
        <w:t xml:space="preserve"> </w:t>
      </w:r>
      <w:r w:rsidRPr="00173A4C">
        <w:rPr>
          <w:rFonts w:ascii="Times New Roman" w:hAnsi="Times New Roman" w:cs="Times New Roman"/>
        </w:rPr>
        <w:t>общеобразовательн</w:t>
      </w:r>
      <w:r w:rsidR="0008289C" w:rsidRPr="00173A4C">
        <w:rPr>
          <w:rFonts w:ascii="Times New Roman" w:hAnsi="Times New Roman" w:cs="Times New Roman"/>
        </w:rPr>
        <w:t>ую</w:t>
      </w:r>
      <w:r w:rsidRPr="00173A4C">
        <w:rPr>
          <w:rFonts w:ascii="Times New Roman" w:hAnsi="Times New Roman" w:cs="Times New Roman"/>
        </w:rPr>
        <w:t xml:space="preserve"> организаци</w:t>
      </w:r>
      <w:r w:rsidR="0008289C" w:rsidRPr="00173A4C">
        <w:rPr>
          <w:rFonts w:ascii="Times New Roman" w:hAnsi="Times New Roman" w:cs="Times New Roman"/>
        </w:rPr>
        <w:t>ю</w:t>
      </w:r>
      <w:r w:rsidRPr="00173A4C">
        <w:rPr>
          <w:rFonts w:ascii="Times New Roman" w:hAnsi="Times New Roman" w:cs="Times New Roman"/>
        </w:rPr>
        <w:t>: __________________________________________</w:t>
      </w:r>
      <w:r w:rsidR="0008289C" w:rsidRPr="00173A4C">
        <w:rPr>
          <w:rFonts w:ascii="Times New Roman" w:hAnsi="Times New Roman" w:cs="Times New Roman"/>
        </w:rPr>
        <w:t>_______________________________________</w:t>
      </w:r>
    </w:p>
    <w:p w14:paraId="5E7C50C8" w14:textId="34BE6F10"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___________________________________________________________________________</w:t>
      </w:r>
      <w:r w:rsidR="0008289C" w:rsidRPr="00173A4C">
        <w:rPr>
          <w:rFonts w:ascii="Times New Roman" w:hAnsi="Times New Roman" w:cs="Times New Roman"/>
        </w:rPr>
        <w:t>__________________</w:t>
      </w:r>
    </w:p>
    <w:p w14:paraId="7DB29AB7" w14:textId="6F1B9239"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(в случае подачи заявления о зачислении в 1 класс;</w:t>
      </w:r>
      <w:r w:rsidR="0008289C" w:rsidRPr="00173A4C">
        <w:rPr>
          <w:rFonts w:ascii="Times New Roman" w:hAnsi="Times New Roman" w:cs="Times New Roman"/>
        </w:rPr>
        <w:t xml:space="preserve"> </w:t>
      </w:r>
      <w:r w:rsidRPr="00173A4C">
        <w:rPr>
          <w:rFonts w:ascii="Times New Roman" w:hAnsi="Times New Roman" w:cs="Times New Roman"/>
        </w:rPr>
        <w:t>при наличии указывается категория)</w:t>
      </w:r>
    </w:p>
    <w:p w14:paraId="2A1766D7" w14:textId="40B51093"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Сведения о праве преимущественного приема на обучение в</w:t>
      </w:r>
      <w:r w:rsidR="0008289C" w:rsidRPr="00173A4C">
        <w:rPr>
          <w:rFonts w:ascii="Times New Roman" w:hAnsi="Times New Roman" w:cs="Times New Roman"/>
        </w:rPr>
        <w:t xml:space="preserve"> </w:t>
      </w:r>
      <w:r w:rsidRPr="00173A4C">
        <w:rPr>
          <w:rFonts w:ascii="Times New Roman" w:hAnsi="Times New Roman" w:cs="Times New Roman"/>
        </w:rPr>
        <w:t>общеобразовательные организации: __________________________________________</w:t>
      </w:r>
      <w:r w:rsidR="0008289C" w:rsidRPr="00173A4C">
        <w:rPr>
          <w:rFonts w:ascii="Times New Roman" w:hAnsi="Times New Roman" w:cs="Times New Roman"/>
        </w:rPr>
        <w:t>___________________________________________________</w:t>
      </w:r>
    </w:p>
    <w:p w14:paraId="5ED10678" w14:textId="2D14468E"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__________________________________________________________</w:t>
      </w:r>
      <w:r w:rsidR="0008289C" w:rsidRPr="00173A4C">
        <w:rPr>
          <w:rFonts w:ascii="Times New Roman" w:hAnsi="Times New Roman" w:cs="Times New Roman"/>
        </w:rPr>
        <w:t>__________________</w:t>
      </w:r>
      <w:r w:rsidRPr="00173A4C">
        <w:rPr>
          <w:rFonts w:ascii="Times New Roman" w:hAnsi="Times New Roman" w:cs="Times New Roman"/>
        </w:rPr>
        <w:t>_________________</w:t>
      </w:r>
    </w:p>
    <w:p w14:paraId="46A5A90E" w14:textId="4C5AD773"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(в случае подачи заявления о зачислении в 1 класс;</w:t>
      </w:r>
      <w:r w:rsidR="0008289C" w:rsidRPr="00173A4C">
        <w:rPr>
          <w:rFonts w:ascii="Times New Roman" w:hAnsi="Times New Roman" w:cs="Times New Roman"/>
        </w:rPr>
        <w:t xml:space="preserve"> </w:t>
      </w:r>
      <w:r w:rsidRPr="00173A4C">
        <w:rPr>
          <w:rFonts w:ascii="Times New Roman" w:hAnsi="Times New Roman" w:cs="Times New Roman"/>
        </w:rPr>
        <w:t>при наличии указывается категория)</w:t>
      </w:r>
    </w:p>
    <w:p w14:paraId="391763DB" w14:textId="47EDB4FB"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Сведения о потребности в обучении по адаптированной  основной</w:t>
      </w:r>
      <w:r w:rsidR="0008289C" w:rsidRPr="00173A4C">
        <w:rPr>
          <w:rFonts w:ascii="Times New Roman" w:hAnsi="Times New Roman" w:cs="Times New Roman"/>
        </w:rPr>
        <w:t xml:space="preserve"> </w:t>
      </w:r>
      <w:r w:rsidRPr="00173A4C">
        <w:rPr>
          <w:rFonts w:ascii="Times New Roman" w:hAnsi="Times New Roman" w:cs="Times New Roman"/>
        </w:rPr>
        <w:t>общеобразовательной программе: ____________________________________________</w:t>
      </w:r>
      <w:r w:rsidR="0008289C" w:rsidRPr="00173A4C">
        <w:rPr>
          <w:rFonts w:ascii="Times New Roman" w:hAnsi="Times New Roman" w:cs="Times New Roman"/>
        </w:rPr>
        <w:t>_________________________________________________</w:t>
      </w:r>
    </w:p>
    <w:p w14:paraId="515E925D" w14:textId="6AC8D314"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_________________</w:t>
      </w:r>
      <w:r w:rsidR="0008289C" w:rsidRPr="00173A4C">
        <w:rPr>
          <w:rFonts w:ascii="Times New Roman" w:hAnsi="Times New Roman" w:cs="Times New Roman"/>
        </w:rPr>
        <w:t>__________________</w:t>
      </w:r>
      <w:r w:rsidRPr="00173A4C">
        <w:rPr>
          <w:rFonts w:ascii="Times New Roman" w:hAnsi="Times New Roman" w:cs="Times New Roman"/>
        </w:rPr>
        <w:t>__________________________________________________________</w:t>
      </w:r>
    </w:p>
    <w:p w14:paraId="3421D067" w14:textId="53E1CD85"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(в случае наличия указывается вид адаптированной программы)</w:t>
      </w:r>
    </w:p>
    <w:p w14:paraId="3C2D0C33" w14:textId="3F38E33B"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Язык образования: ____________________________________________</w:t>
      </w:r>
      <w:r w:rsidR="0008289C" w:rsidRPr="00173A4C">
        <w:rPr>
          <w:rFonts w:ascii="Times New Roman" w:hAnsi="Times New Roman" w:cs="Times New Roman"/>
        </w:rPr>
        <w:t>_______________________</w:t>
      </w:r>
      <w:r w:rsidRPr="00173A4C">
        <w:rPr>
          <w:rFonts w:ascii="Times New Roman" w:hAnsi="Times New Roman" w:cs="Times New Roman"/>
        </w:rPr>
        <w:t>_________</w:t>
      </w:r>
    </w:p>
    <w:p w14:paraId="45A92327" w14:textId="7F948EF6" w:rsidR="00BD1CBE" w:rsidRPr="00173A4C" w:rsidRDefault="00BD1CBE" w:rsidP="00173A4C">
      <w:pPr>
        <w:pStyle w:val="ConsPlusNonformat"/>
        <w:jc w:val="center"/>
        <w:rPr>
          <w:rFonts w:ascii="Times New Roman" w:hAnsi="Times New Roman" w:cs="Times New Roman"/>
        </w:rPr>
      </w:pPr>
      <w:r w:rsidRPr="00173A4C">
        <w:rPr>
          <w:rFonts w:ascii="Times New Roman" w:hAnsi="Times New Roman" w:cs="Times New Roman"/>
        </w:rPr>
        <w:t>(в случае получения образования на родном языке</w:t>
      </w:r>
      <w:r w:rsidR="0008289C" w:rsidRPr="00173A4C">
        <w:rPr>
          <w:rFonts w:ascii="Times New Roman" w:hAnsi="Times New Roman" w:cs="Times New Roman"/>
        </w:rPr>
        <w:t xml:space="preserve"> </w:t>
      </w:r>
      <w:r w:rsidRPr="00173A4C">
        <w:rPr>
          <w:rFonts w:ascii="Times New Roman" w:hAnsi="Times New Roman" w:cs="Times New Roman"/>
        </w:rPr>
        <w:t>из числа языков народов Российской Федерации или на иностранном языке)</w:t>
      </w:r>
    </w:p>
    <w:p w14:paraId="6565BDB5" w14:textId="48F3B575" w:rsidR="00BD1CBE" w:rsidRPr="00173A4C" w:rsidRDefault="00BD1CBE" w:rsidP="00173A4C">
      <w:pPr>
        <w:pStyle w:val="ConsPlusNonformat"/>
        <w:jc w:val="both"/>
        <w:rPr>
          <w:rFonts w:ascii="Times New Roman" w:hAnsi="Times New Roman" w:cs="Times New Roman"/>
        </w:rPr>
      </w:pPr>
      <w:r w:rsidRPr="00173A4C">
        <w:rPr>
          <w:rFonts w:ascii="Times New Roman" w:hAnsi="Times New Roman" w:cs="Times New Roman"/>
        </w:rPr>
        <w:t>Родной язык из числа языков народов Российской Федерации: ___________</w:t>
      </w:r>
      <w:r w:rsidR="008E4FD8" w:rsidRPr="00173A4C">
        <w:rPr>
          <w:rFonts w:ascii="Times New Roman" w:hAnsi="Times New Roman" w:cs="Times New Roman"/>
        </w:rPr>
        <w:t>___________________________</w:t>
      </w:r>
      <w:r w:rsidRPr="00173A4C">
        <w:rPr>
          <w:rFonts w:ascii="Times New Roman" w:hAnsi="Times New Roman" w:cs="Times New Roman"/>
        </w:rPr>
        <w:t>__</w:t>
      </w:r>
    </w:p>
    <w:p w14:paraId="5264DB91" w14:textId="0BE414D2" w:rsidR="00BD1CBE" w:rsidRPr="00173A4C" w:rsidRDefault="00BD1CBE" w:rsidP="00173A4C">
      <w:pPr>
        <w:pStyle w:val="ConsPlusNonformat"/>
        <w:jc w:val="right"/>
        <w:rPr>
          <w:rFonts w:ascii="Times New Roman" w:hAnsi="Times New Roman" w:cs="Times New Roman"/>
        </w:rPr>
      </w:pPr>
      <w:r w:rsidRPr="00173A4C">
        <w:rPr>
          <w:rFonts w:ascii="Times New Roman" w:hAnsi="Times New Roman" w:cs="Times New Roman"/>
        </w:rPr>
        <w:t>(в случае реализации права на изучение родного языка из числа языков</w:t>
      </w:r>
      <w:r w:rsidR="008E4FD8" w:rsidRPr="00173A4C">
        <w:rPr>
          <w:rFonts w:ascii="Times New Roman" w:hAnsi="Times New Roman" w:cs="Times New Roman"/>
        </w:rPr>
        <w:t xml:space="preserve"> </w:t>
      </w:r>
      <w:r w:rsidRPr="00173A4C">
        <w:rPr>
          <w:rFonts w:ascii="Times New Roman" w:hAnsi="Times New Roman" w:cs="Times New Roman"/>
        </w:rPr>
        <w:t>народов Российской Федерации, в том числе русского языка как родного языка)</w:t>
      </w:r>
    </w:p>
    <w:p w14:paraId="2B0AE40B" w14:textId="77777777"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w:t>
      </w:r>
    </w:p>
    <w:p w14:paraId="5BDB5662" w14:textId="77777777"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rPr>
        <w:t>Желаемый способ получения результата:</w:t>
      </w:r>
    </w:p>
    <w:p w14:paraId="088DC605" w14:textId="77777777"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sz w:val="24"/>
          <w:szCs w:val="24"/>
        </w:rPr>
        <w:t xml:space="preserve">– </w:t>
      </w:r>
      <w:r w:rsidRPr="00173A4C">
        <w:rPr>
          <w:rFonts w:ascii="Times New Roman" w:hAnsi="Times New Roman" w:cs="Times New Roman"/>
        </w:rPr>
        <w:t>направление по почте распечатанного экземпляра электронного документа на бумажном носителе;</w:t>
      </w:r>
    </w:p>
    <w:p w14:paraId="0C79B5AD" w14:textId="5B0F56AD"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sz w:val="24"/>
          <w:szCs w:val="24"/>
        </w:rPr>
        <w:t xml:space="preserve">– </w:t>
      </w:r>
      <w:r w:rsidRPr="00173A4C">
        <w:rPr>
          <w:rFonts w:ascii="Times New Roman" w:hAnsi="Times New Roman" w:cs="Times New Roman"/>
        </w:rPr>
        <w:t>получение при личном обращении в организацию распечатанного</w:t>
      </w:r>
      <w:r w:rsidR="00764DDA" w:rsidRPr="00173A4C">
        <w:rPr>
          <w:rFonts w:ascii="Times New Roman" w:hAnsi="Times New Roman" w:cs="Times New Roman"/>
        </w:rPr>
        <w:t xml:space="preserve"> </w:t>
      </w:r>
      <w:r w:rsidRPr="00173A4C">
        <w:rPr>
          <w:rFonts w:ascii="Times New Roman" w:hAnsi="Times New Roman" w:cs="Times New Roman"/>
        </w:rPr>
        <w:t xml:space="preserve">экземпляра электронного документа на </w:t>
      </w:r>
      <w:r w:rsidRPr="00173A4C">
        <w:rPr>
          <w:rFonts w:ascii="Times New Roman" w:hAnsi="Times New Roman" w:cs="Times New Roman"/>
        </w:rPr>
        <w:lastRenderedPageBreak/>
        <w:t>бумажном носителе;</w:t>
      </w:r>
    </w:p>
    <w:p w14:paraId="68029CF0" w14:textId="57EE1029"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sz w:val="24"/>
          <w:szCs w:val="24"/>
        </w:rPr>
        <w:t xml:space="preserve">– </w:t>
      </w:r>
      <w:r w:rsidRPr="00173A4C">
        <w:rPr>
          <w:rFonts w:ascii="Times New Roman" w:hAnsi="Times New Roman" w:cs="Times New Roman"/>
        </w:rPr>
        <w:t>направление посредством электронной почты документа,</w:t>
      </w:r>
      <w:r w:rsidR="00764DDA" w:rsidRPr="00173A4C">
        <w:rPr>
          <w:rFonts w:ascii="Times New Roman" w:hAnsi="Times New Roman" w:cs="Times New Roman"/>
        </w:rPr>
        <w:t xml:space="preserve"> </w:t>
      </w:r>
      <w:r w:rsidRPr="00173A4C">
        <w:rPr>
          <w:rFonts w:ascii="Times New Roman" w:hAnsi="Times New Roman" w:cs="Times New Roman"/>
        </w:rPr>
        <w:t>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w:t>
      </w:r>
    </w:p>
    <w:p w14:paraId="474B9D65" w14:textId="77777777"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rPr>
        <w:t>Дата __________________________       Подпись _____________________________</w:t>
      </w:r>
    </w:p>
    <w:p w14:paraId="3AE20F59" w14:textId="77777777"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rPr>
        <w:t>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w:t>
      </w:r>
    </w:p>
    <w:p w14:paraId="300EA1D2" w14:textId="77777777" w:rsidR="008E4FD8" w:rsidRPr="00173A4C" w:rsidRDefault="008E4FD8" w:rsidP="00173A4C">
      <w:pPr>
        <w:pStyle w:val="ConsPlusNonformat"/>
        <w:jc w:val="both"/>
        <w:rPr>
          <w:rFonts w:ascii="Times New Roman" w:hAnsi="Times New Roman" w:cs="Times New Roman"/>
        </w:rPr>
      </w:pPr>
      <w:r w:rsidRPr="00173A4C">
        <w:rPr>
          <w:rFonts w:ascii="Times New Roman" w:hAnsi="Times New Roman" w:cs="Times New Roman"/>
        </w:rPr>
        <w:t>Дата __________________________           Подпись _________________________</w:t>
      </w:r>
    </w:p>
    <w:p w14:paraId="6C2D73A1" w14:textId="77777777" w:rsidR="00BD1CBE" w:rsidRPr="00173A4C" w:rsidRDefault="00BD1CBE" w:rsidP="00173A4C">
      <w:pPr>
        <w:pStyle w:val="ConsPlusNormal"/>
        <w:jc w:val="both"/>
        <w:rPr>
          <w:rFonts w:ascii="Times New Roman" w:hAnsi="Times New Roman" w:cs="Times New Roman"/>
        </w:rPr>
      </w:pPr>
    </w:p>
    <w:p w14:paraId="26B9E42C" w14:textId="77777777" w:rsidR="005A63D4" w:rsidRPr="00173A4C" w:rsidRDefault="005A63D4" w:rsidP="00173A4C">
      <w:pPr>
        <w:spacing w:after="0" w:line="240" w:lineRule="auto"/>
        <w:rPr>
          <w:rFonts w:ascii="Times New Roman" w:eastAsiaTheme="minorEastAsia" w:hAnsi="Times New Roman" w:cs="Times New Roman"/>
          <w:lang w:eastAsia="ru-RU"/>
        </w:rPr>
      </w:pPr>
      <w:r w:rsidRPr="00173A4C">
        <w:rPr>
          <w:rFonts w:ascii="Times New Roman" w:hAnsi="Times New Roman" w:cs="Times New Roman"/>
        </w:rPr>
        <w:br w:type="page"/>
      </w:r>
    </w:p>
    <w:p w14:paraId="10FAB2FD" w14:textId="77777777" w:rsidR="00BD1CBE" w:rsidRPr="00173A4C" w:rsidRDefault="00BD1CBE" w:rsidP="00173A4C">
      <w:pPr>
        <w:pStyle w:val="ConsPlusNormal"/>
        <w:jc w:val="right"/>
        <w:outlineLvl w:val="1"/>
        <w:rPr>
          <w:rFonts w:ascii="Times New Roman" w:hAnsi="Times New Roman" w:cs="Times New Roman"/>
        </w:rPr>
      </w:pPr>
      <w:r w:rsidRPr="00173A4C">
        <w:rPr>
          <w:rFonts w:ascii="Times New Roman" w:hAnsi="Times New Roman" w:cs="Times New Roman"/>
        </w:rPr>
        <w:lastRenderedPageBreak/>
        <w:t>Приложение 3</w:t>
      </w:r>
    </w:p>
    <w:p w14:paraId="7CB15086" w14:textId="77777777" w:rsidR="00BD1CBE" w:rsidRPr="00173A4C" w:rsidRDefault="00BD1CBE" w:rsidP="00173A4C">
      <w:pPr>
        <w:pStyle w:val="ConsPlusNormal"/>
        <w:jc w:val="right"/>
        <w:rPr>
          <w:rFonts w:ascii="Times New Roman" w:hAnsi="Times New Roman" w:cs="Times New Roman"/>
        </w:rPr>
      </w:pPr>
      <w:r w:rsidRPr="00173A4C">
        <w:rPr>
          <w:rFonts w:ascii="Times New Roman" w:hAnsi="Times New Roman" w:cs="Times New Roman"/>
        </w:rPr>
        <w:t xml:space="preserve">к </w:t>
      </w:r>
      <w:hyperlink w:anchor="P43">
        <w:r w:rsidRPr="00173A4C">
          <w:rPr>
            <w:rFonts w:ascii="Times New Roman" w:hAnsi="Times New Roman" w:cs="Times New Roman"/>
          </w:rPr>
          <w:t>Порядку</w:t>
        </w:r>
      </w:hyperlink>
    </w:p>
    <w:p w14:paraId="5E252744" w14:textId="77777777" w:rsidR="00BD1CBE" w:rsidRPr="00173A4C" w:rsidRDefault="00BD1CBE" w:rsidP="00173A4C">
      <w:pPr>
        <w:pStyle w:val="ConsPlusNormal"/>
        <w:jc w:val="center"/>
        <w:rPr>
          <w:rFonts w:ascii="Times New Roman" w:hAnsi="Times New Roman" w:cs="Times New Roman"/>
          <w:b/>
          <w:bCs/>
        </w:rPr>
      </w:pPr>
      <w:bookmarkStart w:id="12" w:name="P536"/>
      <w:bookmarkEnd w:id="12"/>
      <w:r w:rsidRPr="00173A4C">
        <w:rPr>
          <w:rFonts w:ascii="Times New Roman" w:hAnsi="Times New Roman" w:cs="Times New Roman"/>
          <w:b/>
          <w:bCs/>
        </w:rPr>
        <w:t>ФОРМА</w:t>
      </w:r>
    </w:p>
    <w:p w14:paraId="057603C3" w14:textId="738816CD" w:rsidR="00BD1CBE" w:rsidRPr="00173A4C" w:rsidRDefault="00BD1CBE" w:rsidP="00173A4C">
      <w:pPr>
        <w:pStyle w:val="ConsPlusNormal"/>
        <w:jc w:val="center"/>
        <w:rPr>
          <w:rFonts w:ascii="Times New Roman" w:hAnsi="Times New Roman" w:cs="Times New Roman"/>
          <w:b/>
          <w:bCs/>
        </w:rPr>
      </w:pPr>
      <w:r w:rsidRPr="00173A4C">
        <w:rPr>
          <w:rFonts w:ascii="Times New Roman" w:hAnsi="Times New Roman" w:cs="Times New Roman"/>
          <w:b/>
          <w:bCs/>
        </w:rPr>
        <w:t xml:space="preserve">электронной заявки на предоставление услуги </w:t>
      </w:r>
      <w:r w:rsidR="008E4FD8" w:rsidRPr="00173A4C">
        <w:rPr>
          <w:rFonts w:ascii="Times New Roman" w:hAnsi="Times New Roman" w:cs="Times New Roman"/>
          <w:b/>
          <w:bCs/>
          <w:sz w:val="24"/>
          <w:szCs w:val="24"/>
        </w:rPr>
        <w:t>«Прием заявлений о зачислении в муниципальное образовательное учреждение среднюю общеобразовательную школу №7 (МОУ СОШ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94"/>
        <w:gridCol w:w="2126"/>
        <w:gridCol w:w="3118"/>
      </w:tblGrid>
      <w:tr w:rsidR="00173A4C" w:rsidRPr="00173A4C" w14:paraId="66056092" w14:textId="77777777">
        <w:tc>
          <w:tcPr>
            <w:tcW w:w="629" w:type="dxa"/>
          </w:tcPr>
          <w:p w14:paraId="5874B50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N</w:t>
            </w:r>
          </w:p>
          <w:p w14:paraId="10516A0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п/п</w:t>
            </w:r>
          </w:p>
        </w:tc>
        <w:tc>
          <w:tcPr>
            <w:tcW w:w="3194" w:type="dxa"/>
          </w:tcPr>
          <w:p w14:paraId="1E5CF632"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Поле ввода данных</w:t>
            </w:r>
          </w:p>
        </w:tc>
        <w:tc>
          <w:tcPr>
            <w:tcW w:w="2126" w:type="dxa"/>
          </w:tcPr>
          <w:p w14:paraId="6F5D8E5D"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Тип ввода</w:t>
            </w:r>
          </w:p>
        </w:tc>
        <w:tc>
          <w:tcPr>
            <w:tcW w:w="3118" w:type="dxa"/>
          </w:tcPr>
          <w:p w14:paraId="732B7A72"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Источник</w:t>
            </w:r>
          </w:p>
        </w:tc>
      </w:tr>
      <w:tr w:rsidR="00173A4C" w:rsidRPr="00173A4C" w14:paraId="44ED3071" w14:textId="77777777">
        <w:tc>
          <w:tcPr>
            <w:tcW w:w="629" w:type="dxa"/>
          </w:tcPr>
          <w:p w14:paraId="7756B64C"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w:t>
            </w:r>
          </w:p>
        </w:tc>
        <w:tc>
          <w:tcPr>
            <w:tcW w:w="3194" w:type="dxa"/>
          </w:tcPr>
          <w:p w14:paraId="549C8C13"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w:t>
            </w:r>
          </w:p>
        </w:tc>
        <w:tc>
          <w:tcPr>
            <w:tcW w:w="2126" w:type="dxa"/>
          </w:tcPr>
          <w:p w14:paraId="14B6A88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w:t>
            </w:r>
          </w:p>
        </w:tc>
        <w:tc>
          <w:tcPr>
            <w:tcW w:w="3118" w:type="dxa"/>
          </w:tcPr>
          <w:p w14:paraId="3E6BB43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4</w:t>
            </w:r>
          </w:p>
        </w:tc>
      </w:tr>
      <w:tr w:rsidR="00173A4C" w:rsidRPr="00173A4C" w14:paraId="0D0CA249" w14:textId="77777777">
        <w:tc>
          <w:tcPr>
            <w:tcW w:w="629" w:type="dxa"/>
          </w:tcPr>
          <w:p w14:paraId="5A683B10"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w:t>
            </w:r>
          </w:p>
        </w:tc>
        <w:tc>
          <w:tcPr>
            <w:tcW w:w="3194" w:type="dxa"/>
          </w:tcPr>
          <w:p w14:paraId="6BAEB0B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Фамилия ребенка</w:t>
            </w:r>
          </w:p>
        </w:tc>
        <w:tc>
          <w:tcPr>
            <w:tcW w:w="2126" w:type="dxa"/>
          </w:tcPr>
          <w:p w14:paraId="27BF8AB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7A398E15"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28E6D4D7" w14:textId="77777777">
        <w:tc>
          <w:tcPr>
            <w:tcW w:w="629" w:type="dxa"/>
          </w:tcPr>
          <w:p w14:paraId="38BA784D"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w:t>
            </w:r>
          </w:p>
        </w:tc>
        <w:tc>
          <w:tcPr>
            <w:tcW w:w="3194" w:type="dxa"/>
          </w:tcPr>
          <w:p w14:paraId="64A5FB23"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Имя ребенка</w:t>
            </w:r>
          </w:p>
        </w:tc>
        <w:tc>
          <w:tcPr>
            <w:tcW w:w="2126" w:type="dxa"/>
          </w:tcPr>
          <w:p w14:paraId="4EA04D6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76C61A2B"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2D92656D" w14:textId="77777777">
        <w:tc>
          <w:tcPr>
            <w:tcW w:w="629" w:type="dxa"/>
          </w:tcPr>
          <w:p w14:paraId="3A800144"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w:t>
            </w:r>
          </w:p>
        </w:tc>
        <w:tc>
          <w:tcPr>
            <w:tcW w:w="3194" w:type="dxa"/>
          </w:tcPr>
          <w:p w14:paraId="5BBD5A4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Отчество ребенка</w:t>
            </w:r>
          </w:p>
        </w:tc>
        <w:tc>
          <w:tcPr>
            <w:tcW w:w="2126" w:type="dxa"/>
          </w:tcPr>
          <w:p w14:paraId="0A3D481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6C02415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723F2B75" w14:textId="77777777">
        <w:tc>
          <w:tcPr>
            <w:tcW w:w="629" w:type="dxa"/>
          </w:tcPr>
          <w:p w14:paraId="6449DBF0"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4</w:t>
            </w:r>
          </w:p>
        </w:tc>
        <w:tc>
          <w:tcPr>
            <w:tcW w:w="3194" w:type="dxa"/>
          </w:tcPr>
          <w:p w14:paraId="0087822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Дата рождения ребенка</w:t>
            </w:r>
          </w:p>
        </w:tc>
        <w:tc>
          <w:tcPr>
            <w:tcW w:w="2126" w:type="dxa"/>
          </w:tcPr>
          <w:p w14:paraId="6997A35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7963519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3B70359E" w14:textId="77777777">
        <w:tc>
          <w:tcPr>
            <w:tcW w:w="629" w:type="dxa"/>
          </w:tcPr>
          <w:p w14:paraId="7C731A84"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5</w:t>
            </w:r>
          </w:p>
        </w:tc>
        <w:tc>
          <w:tcPr>
            <w:tcW w:w="3194" w:type="dxa"/>
          </w:tcPr>
          <w:p w14:paraId="66CD3343"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Пол ребенка (</w:t>
            </w:r>
            <w:proofErr w:type="gramStart"/>
            <w:r w:rsidRPr="00173A4C">
              <w:rPr>
                <w:rFonts w:ascii="Times New Roman" w:hAnsi="Times New Roman" w:cs="Times New Roman"/>
              </w:rPr>
              <w:t>муж./</w:t>
            </w:r>
            <w:proofErr w:type="gramEnd"/>
            <w:r w:rsidRPr="00173A4C">
              <w:rPr>
                <w:rFonts w:ascii="Times New Roman" w:hAnsi="Times New Roman" w:cs="Times New Roman"/>
              </w:rPr>
              <w:t>жен.)</w:t>
            </w:r>
          </w:p>
        </w:tc>
        <w:tc>
          <w:tcPr>
            <w:tcW w:w="2126" w:type="dxa"/>
          </w:tcPr>
          <w:p w14:paraId="69346E2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1B73903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57C8EED8" w14:textId="77777777">
        <w:tc>
          <w:tcPr>
            <w:tcW w:w="629" w:type="dxa"/>
          </w:tcPr>
          <w:p w14:paraId="5AC5CB9C"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6</w:t>
            </w:r>
          </w:p>
        </w:tc>
        <w:tc>
          <w:tcPr>
            <w:tcW w:w="3194" w:type="dxa"/>
          </w:tcPr>
          <w:p w14:paraId="7120F802"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Адрес регистрации ребенка</w:t>
            </w:r>
          </w:p>
        </w:tc>
        <w:tc>
          <w:tcPr>
            <w:tcW w:w="2126" w:type="dxa"/>
          </w:tcPr>
          <w:p w14:paraId="18D76AD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1B2AE612"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78424B4B" w14:textId="77777777">
        <w:tc>
          <w:tcPr>
            <w:tcW w:w="629" w:type="dxa"/>
          </w:tcPr>
          <w:p w14:paraId="527FB80C"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7</w:t>
            </w:r>
          </w:p>
        </w:tc>
        <w:tc>
          <w:tcPr>
            <w:tcW w:w="3194" w:type="dxa"/>
          </w:tcPr>
          <w:p w14:paraId="08C48D9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Документ ребенка</w:t>
            </w:r>
          </w:p>
        </w:tc>
        <w:tc>
          <w:tcPr>
            <w:tcW w:w="2126" w:type="dxa"/>
          </w:tcPr>
          <w:p w14:paraId="777781A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выбор из списка</w:t>
            </w:r>
          </w:p>
        </w:tc>
        <w:tc>
          <w:tcPr>
            <w:tcW w:w="3118" w:type="dxa"/>
          </w:tcPr>
          <w:p w14:paraId="3EB7158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список категорий:</w:t>
            </w:r>
          </w:p>
          <w:p w14:paraId="10C0C45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сведения о свидетельстве о рождении ребенка;</w:t>
            </w:r>
          </w:p>
          <w:p w14:paraId="4E3811B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сведения о свидетельстве о рождении ребенка иностранного образца;</w:t>
            </w:r>
          </w:p>
          <w:p w14:paraId="580CA5D2"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паспорт ребенка</w:t>
            </w:r>
          </w:p>
        </w:tc>
      </w:tr>
      <w:tr w:rsidR="00173A4C" w:rsidRPr="00173A4C" w14:paraId="34452390" w14:textId="77777777">
        <w:tc>
          <w:tcPr>
            <w:tcW w:w="629" w:type="dxa"/>
          </w:tcPr>
          <w:p w14:paraId="224F6C91"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8</w:t>
            </w:r>
          </w:p>
        </w:tc>
        <w:tc>
          <w:tcPr>
            <w:tcW w:w="3194" w:type="dxa"/>
          </w:tcPr>
          <w:p w14:paraId="5C04B4F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Гражданство ребенка</w:t>
            </w:r>
          </w:p>
        </w:tc>
        <w:tc>
          <w:tcPr>
            <w:tcW w:w="2126" w:type="dxa"/>
          </w:tcPr>
          <w:p w14:paraId="3B9E593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44D180C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515AF1D7" w14:textId="77777777">
        <w:tc>
          <w:tcPr>
            <w:tcW w:w="629" w:type="dxa"/>
          </w:tcPr>
          <w:p w14:paraId="5B720EAC"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9</w:t>
            </w:r>
          </w:p>
        </w:tc>
        <w:tc>
          <w:tcPr>
            <w:tcW w:w="3194" w:type="dxa"/>
          </w:tcPr>
          <w:p w14:paraId="41A9C1A3"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Адрес временной регистрации</w:t>
            </w:r>
          </w:p>
        </w:tc>
        <w:tc>
          <w:tcPr>
            <w:tcW w:w="2126" w:type="dxa"/>
          </w:tcPr>
          <w:p w14:paraId="28766C4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62257088" w14:textId="77777777" w:rsidR="00BD1CBE" w:rsidRPr="00173A4C" w:rsidRDefault="00BD1CBE" w:rsidP="00173A4C">
            <w:pPr>
              <w:pStyle w:val="ConsPlusNormal"/>
              <w:rPr>
                <w:rFonts w:ascii="Times New Roman" w:hAnsi="Times New Roman" w:cs="Times New Roman"/>
              </w:rPr>
            </w:pPr>
          </w:p>
        </w:tc>
      </w:tr>
      <w:tr w:rsidR="00173A4C" w:rsidRPr="00173A4C" w14:paraId="3A43022C" w14:textId="77777777">
        <w:tc>
          <w:tcPr>
            <w:tcW w:w="629" w:type="dxa"/>
          </w:tcPr>
          <w:p w14:paraId="28FC962E"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10</w:t>
            </w:r>
          </w:p>
        </w:tc>
        <w:tc>
          <w:tcPr>
            <w:tcW w:w="3194" w:type="dxa"/>
          </w:tcPr>
          <w:p w14:paraId="7D1A2AB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Адрес постоянной регистрации</w:t>
            </w:r>
          </w:p>
        </w:tc>
        <w:tc>
          <w:tcPr>
            <w:tcW w:w="2126" w:type="dxa"/>
          </w:tcPr>
          <w:p w14:paraId="6FE59DA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56DEBE9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00AF7021" w14:textId="77777777">
        <w:tc>
          <w:tcPr>
            <w:tcW w:w="629" w:type="dxa"/>
          </w:tcPr>
          <w:p w14:paraId="37B71EDD"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11</w:t>
            </w:r>
          </w:p>
        </w:tc>
        <w:tc>
          <w:tcPr>
            <w:tcW w:w="3194" w:type="dxa"/>
          </w:tcPr>
          <w:p w14:paraId="0727C5B4"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Страна (отличная от Российской Федерации)</w:t>
            </w:r>
          </w:p>
        </w:tc>
        <w:tc>
          <w:tcPr>
            <w:tcW w:w="2126" w:type="dxa"/>
          </w:tcPr>
          <w:p w14:paraId="1BD82D7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4F54BBA4" w14:textId="77777777" w:rsidR="00BD1CBE" w:rsidRPr="00173A4C" w:rsidRDefault="00BD1CBE" w:rsidP="00173A4C">
            <w:pPr>
              <w:pStyle w:val="ConsPlusNormal"/>
              <w:rPr>
                <w:rFonts w:ascii="Times New Roman" w:hAnsi="Times New Roman" w:cs="Times New Roman"/>
              </w:rPr>
            </w:pPr>
          </w:p>
        </w:tc>
      </w:tr>
      <w:tr w:rsidR="00173A4C" w:rsidRPr="00173A4C" w14:paraId="0C711DCF" w14:textId="77777777">
        <w:tc>
          <w:tcPr>
            <w:tcW w:w="629" w:type="dxa"/>
          </w:tcPr>
          <w:p w14:paraId="656D4487"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12</w:t>
            </w:r>
          </w:p>
        </w:tc>
        <w:tc>
          <w:tcPr>
            <w:tcW w:w="3194" w:type="dxa"/>
          </w:tcPr>
          <w:p w14:paraId="2BEAE522"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Серия свидетельства о рождении/свидетельства о рождении иностранного образца</w:t>
            </w:r>
          </w:p>
        </w:tc>
        <w:tc>
          <w:tcPr>
            <w:tcW w:w="2126" w:type="dxa"/>
          </w:tcPr>
          <w:p w14:paraId="6D65127B"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5982DD50" w14:textId="77777777" w:rsidR="00BD1CBE" w:rsidRPr="00173A4C" w:rsidRDefault="00BD1CBE" w:rsidP="00173A4C">
            <w:pPr>
              <w:pStyle w:val="ConsPlusNormal"/>
              <w:rPr>
                <w:rFonts w:ascii="Times New Roman" w:hAnsi="Times New Roman" w:cs="Times New Roman"/>
              </w:rPr>
            </w:pPr>
          </w:p>
        </w:tc>
      </w:tr>
      <w:tr w:rsidR="00173A4C" w:rsidRPr="00173A4C" w14:paraId="6056D07A" w14:textId="77777777">
        <w:tc>
          <w:tcPr>
            <w:tcW w:w="629" w:type="dxa"/>
          </w:tcPr>
          <w:p w14:paraId="6A91363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13</w:t>
            </w:r>
          </w:p>
        </w:tc>
        <w:tc>
          <w:tcPr>
            <w:tcW w:w="3194" w:type="dxa"/>
          </w:tcPr>
          <w:p w14:paraId="5FD98F4E"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Номер свидетельства о рождении/свидетельства о рождении иностранного образца</w:t>
            </w:r>
          </w:p>
        </w:tc>
        <w:tc>
          <w:tcPr>
            <w:tcW w:w="2126" w:type="dxa"/>
          </w:tcPr>
          <w:p w14:paraId="385B8D6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2B4DBCF5" w14:textId="77777777" w:rsidR="00BD1CBE" w:rsidRPr="00173A4C" w:rsidRDefault="00BD1CBE" w:rsidP="00173A4C">
            <w:pPr>
              <w:pStyle w:val="ConsPlusNormal"/>
              <w:rPr>
                <w:rFonts w:ascii="Times New Roman" w:hAnsi="Times New Roman" w:cs="Times New Roman"/>
              </w:rPr>
            </w:pPr>
          </w:p>
        </w:tc>
      </w:tr>
      <w:tr w:rsidR="00173A4C" w:rsidRPr="00173A4C" w14:paraId="20DBE96A" w14:textId="77777777">
        <w:tc>
          <w:tcPr>
            <w:tcW w:w="629" w:type="dxa"/>
          </w:tcPr>
          <w:p w14:paraId="7D88D17A"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14</w:t>
            </w:r>
          </w:p>
        </w:tc>
        <w:tc>
          <w:tcPr>
            <w:tcW w:w="3194" w:type="dxa"/>
          </w:tcPr>
          <w:p w14:paraId="04D92A83"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Кем выдано свидетельство о рождении/свидетельство о рождении иностранного образца</w:t>
            </w:r>
          </w:p>
        </w:tc>
        <w:tc>
          <w:tcPr>
            <w:tcW w:w="2126" w:type="dxa"/>
          </w:tcPr>
          <w:p w14:paraId="1A409A5D"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3B6EB328" w14:textId="77777777" w:rsidR="00BD1CBE" w:rsidRPr="00173A4C" w:rsidRDefault="00BD1CBE" w:rsidP="00173A4C">
            <w:pPr>
              <w:pStyle w:val="ConsPlusNormal"/>
              <w:rPr>
                <w:rFonts w:ascii="Times New Roman" w:hAnsi="Times New Roman" w:cs="Times New Roman"/>
              </w:rPr>
            </w:pPr>
          </w:p>
        </w:tc>
      </w:tr>
      <w:tr w:rsidR="00173A4C" w:rsidRPr="00173A4C" w14:paraId="180C896B" w14:textId="77777777">
        <w:tc>
          <w:tcPr>
            <w:tcW w:w="629" w:type="dxa"/>
          </w:tcPr>
          <w:p w14:paraId="2F963FDB"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15</w:t>
            </w:r>
          </w:p>
        </w:tc>
        <w:tc>
          <w:tcPr>
            <w:tcW w:w="3194" w:type="dxa"/>
          </w:tcPr>
          <w:p w14:paraId="321C7ED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Когда выдано свидетельство о рождении/свидетельство о рождении иностранного образца</w:t>
            </w:r>
          </w:p>
        </w:tc>
        <w:tc>
          <w:tcPr>
            <w:tcW w:w="2126" w:type="dxa"/>
          </w:tcPr>
          <w:p w14:paraId="0A39CBA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66459FB3" w14:textId="77777777" w:rsidR="00BD1CBE" w:rsidRPr="00173A4C" w:rsidRDefault="00BD1CBE" w:rsidP="00173A4C">
            <w:pPr>
              <w:pStyle w:val="ConsPlusNormal"/>
              <w:rPr>
                <w:rFonts w:ascii="Times New Roman" w:hAnsi="Times New Roman" w:cs="Times New Roman"/>
              </w:rPr>
            </w:pPr>
          </w:p>
        </w:tc>
      </w:tr>
      <w:tr w:rsidR="00173A4C" w:rsidRPr="00173A4C" w14:paraId="1A21ACA1" w14:textId="77777777">
        <w:tc>
          <w:tcPr>
            <w:tcW w:w="629" w:type="dxa"/>
          </w:tcPr>
          <w:p w14:paraId="34009D39"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16</w:t>
            </w:r>
          </w:p>
        </w:tc>
        <w:tc>
          <w:tcPr>
            <w:tcW w:w="3194" w:type="dxa"/>
          </w:tcPr>
          <w:p w14:paraId="169C54E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Тип паспорта</w:t>
            </w:r>
          </w:p>
        </w:tc>
        <w:tc>
          <w:tcPr>
            <w:tcW w:w="2126" w:type="dxa"/>
          </w:tcPr>
          <w:p w14:paraId="0671B015"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527CD5C4" w14:textId="77777777" w:rsidR="00BD1CBE" w:rsidRPr="00173A4C" w:rsidRDefault="00BD1CBE" w:rsidP="00173A4C">
            <w:pPr>
              <w:pStyle w:val="ConsPlusNormal"/>
              <w:rPr>
                <w:rFonts w:ascii="Times New Roman" w:hAnsi="Times New Roman" w:cs="Times New Roman"/>
              </w:rPr>
            </w:pPr>
          </w:p>
        </w:tc>
      </w:tr>
      <w:tr w:rsidR="00173A4C" w:rsidRPr="00173A4C" w14:paraId="5D2275FC" w14:textId="77777777">
        <w:tc>
          <w:tcPr>
            <w:tcW w:w="629" w:type="dxa"/>
          </w:tcPr>
          <w:p w14:paraId="18E84999"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17</w:t>
            </w:r>
          </w:p>
        </w:tc>
        <w:tc>
          <w:tcPr>
            <w:tcW w:w="3194" w:type="dxa"/>
          </w:tcPr>
          <w:p w14:paraId="225C336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Серия паспорта</w:t>
            </w:r>
          </w:p>
        </w:tc>
        <w:tc>
          <w:tcPr>
            <w:tcW w:w="2126" w:type="dxa"/>
          </w:tcPr>
          <w:p w14:paraId="462C881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356E2231" w14:textId="77777777" w:rsidR="00BD1CBE" w:rsidRPr="00173A4C" w:rsidRDefault="00BD1CBE" w:rsidP="00173A4C">
            <w:pPr>
              <w:pStyle w:val="ConsPlusNormal"/>
              <w:rPr>
                <w:rFonts w:ascii="Times New Roman" w:hAnsi="Times New Roman" w:cs="Times New Roman"/>
              </w:rPr>
            </w:pPr>
          </w:p>
        </w:tc>
      </w:tr>
      <w:tr w:rsidR="00173A4C" w:rsidRPr="00173A4C" w14:paraId="46EA23DF" w14:textId="77777777">
        <w:tc>
          <w:tcPr>
            <w:tcW w:w="629" w:type="dxa"/>
          </w:tcPr>
          <w:p w14:paraId="0E1529A1"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18</w:t>
            </w:r>
          </w:p>
        </w:tc>
        <w:tc>
          <w:tcPr>
            <w:tcW w:w="3194" w:type="dxa"/>
          </w:tcPr>
          <w:p w14:paraId="5CEABA3D"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Номер паспорта</w:t>
            </w:r>
          </w:p>
        </w:tc>
        <w:tc>
          <w:tcPr>
            <w:tcW w:w="2126" w:type="dxa"/>
          </w:tcPr>
          <w:p w14:paraId="33F78B34"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3AA429F3" w14:textId="77777777" w:rsidR="00BD1CBE" w:rsidRPr="00173A4C" w:rsidRDefault="00BD1CBE" w:rsidP="00173A4C">
            <w:pPr>
              <w:pStyle w:val="ConsPlusNormal"/>
              <w:rPr>
                <w:rFonts w:ascii="Times New Roman" w:hAnsi="Times New Roman" w:cs="Times New Roman"/>
              </w:rPr>
            </w:pPr>
          </w:p>
        </w:tc>
      </w:tr>
      <w:tr w:rsidR="00173A4C" w:rsidRPr="00173A4C" w14:paraId="3EC3D0B2" w14:textId="77777777">
        <w:tc>
          <w:tcPr>
            <w:tcW w:w="629" w:type="dxa"/>
          </w:tcPr>
          <w:p w14:paraId="1F6EFEA0"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lastRenderedPageBreak/>
              <w:t>19</w:t>
            </w:r>
          </w:p>
        </w:tc>
        <w:tc>
          <w:tcPr>
            <w:tcW w:w="3194" w:type="dxa"/>
          </w:tcPr>
          <w:p w14:paraId="002B071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Кем выдан паспорт</w:t>
            </w:r>
          </w:p>
        </w:tc>
        <w:tc>
          <w:tcPr>
            <w:tcW w:w="2126" w:type="dxa"/>
          </w:tcPr>
          <w:p w14:paraId="0DBB8AF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6ED00E5C" w14:textId="77777777" w:rsidR="00BD1CBE" w:rsidRPr="00173A4C" w:rsidRDefault="00BD1CBE" w:rsidP="00173A4C">
            <w:pPr>
              <w:pStyle w:val="ConsPlusNormal"/>
              <w:rPr>
                <w:rFonts w:ascii="Times New Roman" w:hAnsi="Times New Roman" w:cs="Times New Roman"/>
              </w:rPr>
            </w:pPr>
          </w:p>
        </w:tc>
      </w:tr>
      <w:tr w:rsidR="00173A4C" w:rsidRPr="00173A4C" w14:paraId="1E5CF63C" w14:textId="77777777">
        <w:tc>
          <w:tcPr>
            <w:tcW w:w="629" w:type="dxa"/>
          </w:tcPr>
          <w:p w14:paraId="792A10A8"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20</w:t>
            </w:r>
          </w:p>
        </w:tc>
        <w:tc>
          <w:tcPr>
            <w:tcW w:w="3194" w:type="dxa"/>
          </w:tcPr>
          <w:p w14:paraId="5DCDEE9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Когда выдан паспорт</w:t>
            </w:r>
          </w:p>
        </w:tc>
        <w:tc>
          <w:tcPr>
            <w:tcW w:w="2126" w:type="dxa"/>
          </w:tcPr>
          <w:p w14:paraId="404831B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2CA7044E" w14:textId="77777777" w:rsidR="00BD1CBE" w:rsidRPr="00173A4C" w:rsidRDefault="00BD1CBE" w:rsidP="00173A4C">
            <w:pPr>
              <w:pStyle w:val="ConsPlusNormal"/>
              <w:rPr>
                <w:rFonts w:ascii="Times New Roman" w:hAnsi="Times New Roman" w:cs="Times New Roman"/>
              </w:rPr>
            </w:pPr>
          </w:p>
        </w:tc>
      </w:tr>
      <w:tr w:rsidR="00173A4C" w:rsidRPr="00173A4C" w14:paraId="67A10678" w14:textId="77777777">
        <w:tc>
          <w:tcPr>
            <w:tcW w:w="629" w:type="dxa"/>
          </w:tcPr>
          <w:p w14:paraId="6F5F23BA"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21</w:t>
            </w:r>
          </w:p>
        </w:tc>
        <w:tc>
          <w:tcPr>
            <w:tcW w:w="3194" w:type="dxa"/>
          </w:tcPr>
          <w:p w14:paraId="2FEA7EC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Код подразделения</w:t>
            </w:r>
          </w:p>
        </w:tc>
        <w:tc>
          <w:tcPr>
            <w:tcW w:w="2126" w:type="dxa"/>
          </w:tcPr>
          <w:p w14:paraId="520F250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2A0D9F32" w14:textId="77777777" w:rsidR="00BD1CBE" w:rsidRPr="00173A4C" w:rsidRDefault="00BD1CBE" w:rsidP="00173A4C">
            <w:pPr>
              <w:pStyle w:val="ConsPlusNormal"/>
              <w:rPr>
                <w:rFonts w:ascii="Times New Roman" w:hAnsi="Times New Roman" w:cs="Times New Roman"/>
              </w:rPr>
            </w:pPr>
          </w:p>
        </w:tc>
      </w:tr>
      <w:tr w:rsidR="00173A4C" w:rsidRPr="00173A4C" w14:paraId="3B486979" w14:textId="77777777">
        <w:tc>
          <w:tcPr>
            <w:tcW w:w="629" w:type="dxa"/>
          </w:tcPr>
          <w:p w14:paraId="27822A79"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22</w:t>
            </w:r>
          </w:p>
        </w:tc>
        <w:tc>
          <w:tcPr>
            <w:tcW w:w="3194" w:type="dxa"/>
          </w:tcPr>
          <w:p w14:paraId="47A4279E"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Родство родителя/представителя</w:t>
            </w:r>
          </w:p>
        </w:tc>
        <w:tc>
          <w:tcPr>
            <w:tcW w:w="2126" w:type="dxa"/>
          </w:tcPr>
          <w:p w14:paraId="7F90B30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выбор из списка</w:t>
            </w:r>
          </w:p>
        </w:tc>
        <w:tc>
          <w:tcPr>
            <w:tcW w:w="3118" w:type="dxa"/>
          </w:tcPr>
          <w:p w14:paraId="6D323E6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список категорий:</w:t>
            </w:r>
          </w:p>
          <w:p w14:paraId="3B9114A4"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мать;</w:t>
            </w:r>
          </w:p>
          <w:p w14:paraId="47D1B0F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отец;</w:t>
            </w:r>
          </w:p>
          <w:p w14:paraId="527EE85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опекун;</w:t>
            </w:r>
          </w:p>
          <w:p w14:paraId="69A35D8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попечитель</w:t>
            </w:r>
          </w:p>
        </w:tc>
      </w:tr>
      <w:tr w:rsidR="00173A4C" w:rsidRPr="00173A4C" w14:paraId="17A33DEF" w14:textId="77777777">
        <w:tc>
          <w:tcPr>
            <w:tcW w:w="629" w:type="dxa"/>
          </w:tcPr>
          <w:p w14:paraId="640327D6"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23</w:t>
            </w:r>
          </w:p>
        </w:tc>
        <w:tc>
          <w:tcPr>
            <w:tcW w:w="3194" w:type="dxa"/>
            <w:vAlign w:val="bottom"/>
          </w:tcPr>
          <w:p w14:paraId="681C379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Адрес регистрации родителя/представителя</w:t>
            </w:r>
          </w:p>
        </w:tc>
        <w:tc>
          <w:tcPr>
            <w:tcW w:w="2126" w:type="dxa"/>
          </w:tcPr>
          <w:p w14:paraId="1D8ECAC5"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0A05B2A6"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65DDF6DD" w14:textId="77777777">
        <w:tc>
          <w:tcPr>
            <w:tcW w:w="629" w:type="dxa"/>
          </w:tcPr>
          <w:p w14:paraId="6C8BB311"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24</w:t>
            </w:r>
          </w:p>
        </w:tc>
        <w:tc>
          <w:tcPr>
            <w:tcW w:w="3194" w:type="dxa"/>
            <w:vAlign w:val="center"/>
          </w:tcPr>
          <w:p w14:paraId="46618AB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Номер телефона родителя/представителя</w:t>
            </w:r>
          </w:p>
        </w:tc>
        <w:tc>
          <w:tcPr>
            <w:tcW w:w="2126" w:type="dxa"/>
          </w:tcPr>
          <w:p w14:paraId="271250FD"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04B9C59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4272D8CE" w14:textId="77777777">
        <w:tc>
          <w:tcPr>
            <w:tcW w:w="629" w:type="dxa"/>
          </w:tcPr>
          <w:p w14:paraId="0F54614B"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25</w:t>
            </w:r>
          </w:p>
        </w:tc>
        <w:tc>
          <w:tcPr>
            <w:tcW w:w="3194" w:type="dxa"/>
            <w:vAlign w:val="bottom"/>
          </w:tcPr>
          <w:p w14:paraId="3325280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Адрес электронной почты родителя/представителя</w:t>
            </w:r>
          </w:p>
        </w:tc>
        <w:tc>
          <w:tcPr>
            <w:tcW w:w="2126" w:type="dxa"/>
          </w:tcPr>
          <w:p w14:paraId="337D6DB5"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6DE6986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07BD6525" w14:textId="77777777">
        <w:tc>
          <w:tcPr>
            <w:tcW w:w="629" w:type="dxa"/>
          </w:tcPr>
          <w:p w14:paraId="4AF421B0"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26</w:t>
            </w:r>
          </w:p>
        </w:tc>
        <w:tc>
          <w:tcPr>
            <w:tcW w:w="3194" w:type="dxa"/>
          </w:tcPr>
          <w:p w14:paraId="12BD4863"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Место рождения</w:t>
            </w:r>
          </w:p>
        </w:tc>
        <w:tc>
          <w:tcPr>
            <w:tcW w:w="2126" w:type="dxa"/>
          </w:tcPr>
          <w:p w14:paraId="028EC394"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автоматически</w:t>
            </w:r>
          </w:p>
        </w:tc>
        <w:tc>
          <w:tcPr>
            <w:tcW w:w="3118" w:type="dxa"/>
          </w:tcPr>
          <w:p w14:paraId="39F1AE6D"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личный кабинет заявителя</w:t>
            </w:r>
          </w:p>
        </w:tc>
      </w:tr>
      <w:tr w:rsidR="00173A4C" w:rsidRPr="00173A4C" w14:paraId="519A5859" w14:textId="77777777">
        <w:tc>
          <w:tcPr>
            <w:tcW w:w="629" w:type="dxa"/>
          </w:tcPr>
          <w:p w14:paraId="07DDE2E2"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27</w:t>
            </w:r>
          </w:p>
        </w:tc>
        <w:tc>
          <w:tcPr>
            <w:tcW w:w="3194" w:type="dxa"/>
            <w:vAlign w:val="bottom"/>
          </w:tcPr>
          <w:p w14:paraId="6655B28B"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Дополнительное контактное лицо</w:t>
            </w:r>
          </w:p>
        </w:tc>
        <w:tc>
          <w:tcPr>
            <w:tcW w:w="2126" w:type="dxa"/>
          </w:tcPr>
          <w:p w14:paraId="00AF726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65C4FFE8" w14:textId="77777777" w:rsidR="00BD1CBE" w:rsidRPr="00173A4C" w:rsidRDefault="00BD1CBE" w:rsidP="00173A4C">
            <w:pPr>
              <w:pStyle w:val="ConsPlusNormal"/>
              <w:rPr>
                <w:rFonts w:ascii="Times New Roman" w:hAnsi="Times New Roman" w:cs="Times New Roman"/>
              </w:rPr>
            </w:pPr>
          </w:p>
        </w:tc>
      </w:tr>
      <w:tr w:rsidR="00173A4C" w:rsidRPr="00173A4C" w14:paraId="7504BF4E" w14:textId="77777777">
        <w:tc>
          <w:tcPr>
            <w:tcW w:w="629" w:type="dxa"/>
          </w:tcPr>
          <w:p w14:paraId="293C374F"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28</w:t>
            </w:r>
          </w:p>
        </w:tc>
        <w:tc>
          <w:tcPr>
            <w:tcW w:w="3194" w:type="dxa"/>
            <w:vAlign w:val="bottom"/>
          </w:tcPr>
          <w:p w14:paraId="06229789"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Фамилия</w:t>
            </w:r>
          </w:p>
        </w:tc>
        <w:tc>
          <w:tcPr>
            <w:tcW w:w="2126" w:type="dxa"/>
          </w:tcPr>
          <w:p w14:paraId="781C2155"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6A37AD6B" w14:textId="77777777" w:rsidR="00BD1CBE" w:rsidRPr="00173A4C" w:rsidRDefault="00BD1CBE" w:rsidP="00173A4C">
            <w:pPr>
              <w:pStyle w:val="ConsPlusNormal"/>
              <w:rPr>
                <w:rFonts w:ascii="Times New Roman" w:hAnsi="Times New Roman" w:cs="Times New Roman"/>
              </w:rPr>
            </w:pPr>
          </w:p>
        </w:tc>
      </w:tr>
      <w:tr w:rsidR="00173A4C" w:rsidRPr="00173A4C" w14:paraId="12165028" w14:textId="77777777">
        <w:tc>
          <w:tcPr>
            <w:tcW w:w="629" w:type="dxa"/>
          </w:tcPr>
          <w:p w14:paraId="522C009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29</w:t>
            </w:r>
          </w:p>
        </w:tc>
        <w:tc>
          <w:tcPr>
            <w:tcW w:w="3194" w:type="dxa"/>
          </w:tcPr>
          <w:p w14:paraId="7D1F27A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Имя</w:t>
            </w:r>
          </w:p>
        </w:tc>
        <w:tc>
          <w:tcPr>
            <w:tcW w:w="2126" w:type="dxa"/>
          </w:tcPr>
          <w:p w14:paraId="2F41DFA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0D2CFDEE" w14:textId="77777777" w:rsidR="00BD1CBE" w:rsidRPr="00173A4C" w:rsidRDefault="00BD1CBE" w:rsidP="00173A4C">
            <w:pPr>
              <w:pStyle w:val="ConsPlusNormal"/>
              <w:rPr>
                <w:rFonts w:ascii="Times New Roman" w:hAnsi="Times New Roman" w:cs="Times New Roman"/>
              </w:rPr>
            </w:pPr>
          </w:p>
        </w:tc>
      </w:tr>
      <w:tr w:rsidR="00173A4C" w:rsidRPr="00173A4C" w14:paraId="685606AF" w14:textId="77777777">
        <w:tc>
          <w:tcPr>
            <w:tcW w:w="629" w:type="dxa"/>
          </w:tcPr>
          <w:p w14:paraId="7D0DC6F3"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30</w:t>
            </w:r>
          </w:p>
        </w:tc>
        <w:tc>
          <w:tcPr>
            <w:tcW w:w="3194" w:type="dxa"/>
          </w:tcPr>
          <w:p w14:paraId="14964FDE"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Отчество</w:t>
            </w:r>
          </w:p>
        </w:tc>
        <w:tc>
          <w:tcPr>
            <w:tcW w:w="2126" w:type="dxa"/>
          </w:tcPr>
          <w:p w14:paraId="6582A73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60564305" w14:textId="77777777" w:rsidR="00BD1CBE" w:rsidRPr="00173A4C" w:rsidRDefault="00BD1CBE" w:rsidP="00173A4C">
            <w:pPr>
              <w:pStyle w:val="ConsPlusNormal"/>
              <w:rPr>
                <w:rFonts w:ascii="Times New Roman" w:hAnsi="Times New Roman" w:cs="Times New Roman"/>
              </w:rPr>
            </w:pPr>
          </w:p>
        </w:tc>
      </w:tr>
      <w:tr w:rsidR="00173A4C" w:rsidRPr="00173A4C" w14:paraId="7147F707" w14:textId="77777777">
        <w:tc>
          <w:tcPr>
            <w:tcW w:w="629" w:type="dxa"/>
          </w:tcPr>
          <w:p w14:paraId="474B48AE"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31</w:t>
            </w:r>
          </w:p>
        </w:tc>
        <w:tc>
          <w:tcPr>
            <w:tcW w:w="3194" w:type="dxa"/>
          </w:tcPr>
          <w:p w14:paraId="2E3024A3"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Контактный телефон</w:t>
            </w:r>
          </w:p>
        </w:tc>
        <w:tc>
          <w:tcPr>
            <w:tcW w:w="2126" w:type="dxa"/>
          </w:tcPr>
          <w:p w14:paraId="07FA4A80"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2808B657" w14:textId="77777777" w:rsidR="00BD1CBE" w:rsidRPr="00173A4C" w:rsidRDefault="00BD1CBE" w:rsidP="00173A4C">
            <w:pPr>
              <w:pStyle w:val="ConsPlusNormal"/>
              <w:rPr>
                <w:rFonts w:ascii="Times New Roman" w:hAnsi="Times New Roman" w:cs="Times New Roman"/>
              </w:rPr>
            </w:pPr>
          </w:p>
        </w:tc>
      </w:tr>
      <w:tr w:rsidR="00BD1CBE" w:rsidRPr="00173A4C" w14:paraId="2D9D69A5" w14:textId="77777777">
        <w:tc>
          <w:tcPr>
            <w:tcW w:w="629" w:type="dxa"/>
          </w:tcPr>
          <w:p w14:paraId="70DCB60F"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32</w:t>
            </w:r>
          </w:p>
        </w:tc>
        <w:tc>
          <w:tcPr>
            <w:tcW w:w="3194" w:type="dxa"/>
          </w:tcPr>
          <w:p w14:paraId="5E415AA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Адрес электронной почты</w:t>
            </w:r>
          </w:p>
        </w:tc>
        <w:tc>
          <w:tcPr>
            <w:tcW w:w="2126" w:type="dxa"/>
          </w:tcPr>
          <w:p w14:paraId="0C3FA69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вручную</w:t>
            </w:r>
          </w:p>
        </w:tc>
        <w:tc>
          <w:tcPr>
            <w:tcW w:w="3118" w:type="dxa"/>
          </w:tcPr>
          <w:p w14:paraId="00E6B43E" w14:textId="77777777" w:rsidR="00BD1CBE" w:rsidRPr="00173A4C" w:rsidRDefault="00BD1CBE" w:rsidP="00173A4C">
            <w:pPr>
              <w:pStyle w:val="ConsPlusNormal"/>
              <w:rPr>
                <w:rFonts w:ascii="Times New Roman" w:hAnsi="Times New Roman" w:cs="Times New Roman"/>
              </w:rPr>
            </w:pPr>
          </w:p>
        </w:tc>
      </w:tr>
    </w:tbl>
    <w:p w14:paraId="5167F498" w14:textId="77777777" w:rsidR="008E4FD8" w:rsidRPr="00173A4C" w:rsidRDefault="008E4FD8" w:rsidP="00173A4C">
      <w:pPr>
        <w:pStyle w:val="ConsPlusNormal"/>
        <w:jc w:val="right"/>
        <w:outlineLvl w:val="1"/>
        <w:rPr>
          <w:rFonts w:ascii="Times New Roman" w:hAnsi="Times New Roman" w:cs="Times New Roman"/>
        </w:rPr>
      </w:pPr>
    </w:p>
    <w:p w14:paraId="76390729" w14:textId="77777777" w:rsidR="008E4FD8" w:rsidRPr="00173A4C" w:rsidRDefault="008E4FD8" w:rsidP="00173A4C">
      <w:pPr>
        <w:spacing w:after="0" w:line="240" w:lineRule="auto"/>
        <w:rPr>
          <w:rFonts w:ascii="Times New Roman" w:eastAsiaTheme="minorEastAsia" w:hAnsi="Times New Roman" w:cs="Times New Roman"/>
          <w:lang w:eastAsia="ru-RU"/>
        </w:rPr>
      </w:pPr>
      <w:r w:rsidRPr="00173A4C">
        <w:rPr>
          <w:rFonts w:ascii="Times New Roman" w:hAnsi="Times New Roman" w:cs="Times New Roman"/>
        </w:rPr>
        <w:br w:type="page"/>
      </w:r>
    </w:p>
    <w:p w14:paraId="36641832" w14:textId="1C1F4223" w:rsidR="00BD1CBE" w:rsidRPr="00173A4C" w:rsidRDefault="00BD1CBE" w:rsidP="00173A4C">
      <w:pPr>
        <w:pStyle w:val="ConsPlusNormal"/>
        <w:jc w:val="right"/>
        <w:outlineLvl w:val="1"/>
        <w:rPr>
          <w:rFonts w:ascii="Times New Roman" w:hAnsi="Times New Roman" w:cs="Times New Roman"/>
        </w:rPr>
      </w:pPr>
      <w:r w:rsidRPr="00173A4C">
        <w:rPr>
          <w:rFonts w:ascii="Times New Roman" w:hAnsi="Times New Roman" w:cs="Times New Roman"/>
        </w:rPr>
        <w:lastRenderedPageBreak/>
        <w:t>Приложение 4</w:t>
      </w:r>
    </w:p>
    <w:p w14:paraId="3901139A" w14:textId="77777777" w:rsidR="00BD1CBE" w:rsidRPr="00173A4C" w:rsidRDefault="00BD1CBE" w:rsidP="00173A4C">
      <w:pPr>
        <w:pStyle w:val="ConsPlusNormal"/>
        <w:jc w:val="right"/>
        <w:rPr>
          <w:rFonts w:ascii="Times New Roman" w:hAnsi="Times New Roman" w:cs="Times New Roman"/>
        </w:rPr>
      </w:pPr>
      <w:r w:rsidRPr="00173A4C">
        <w:rPr>
          <w:rFonts w:ascii="Times New Roman" w:hAnsi="Times New Roman" w:cs="Times New Roman"/>
        </w:rPr>
        <w:t xml:space="preserve">к </w:t>
      </w:r>
      <w:hyperlink w:anchor="P43">
        <w:r w:rsidRPr="00173A4C">
          <w:rPr>
            <w:rFonts w:ascii="Times New Roman" w:hAnsi="Times New Roman" w:cs="Times New Roman"/>
          </w:rPr>
          <w:t>Порядку</w:t>
        </w:r>
      </w:hyperlink>
    </w:p>
    <w:p w14:paraId="036DB56A" w14:textId="77777777" w:rsidR="00BD1CBE" w:rsidRPr="00173A4C" w:rsidRDefault="00BD1CBE" w:rsidP="00173A4C">
      <w:pPr>
        <w:pStyle w:val="ConsPlusTitle"/>
        <w:jc w:val="center"/>
        <w:rPr>
          <w:rFonts w:ascii="Times New Roman" w:hAnsi="Times New Roman" w:cs="Times New Roman"/>
        </w:rPr>
      </w:pPr>
      <w:bookmarkStart w:id="13" w:name="P694"/>
      <w:bookmarkEnd w:id="13"/>
      <w:r w:rsidRPr="00173A4C">
        <w:rPr>
          <w:rFonts w:ascii="Times New Roman" w:hAnsi="Times New Roman" w:cs="Times New Roman"/>
        </w:rPr>
        <w:t>ТАБЛИЦА</w:t>
      </w:r>
    </w:p>
    <w:p w14:paraId="22D55D6E" w14:textId="77777777" w:rsidR="00BD1CBE" w:rsidRPr="00173A4C" w:rsidRDefault="00BD1CBE" w:rsidP="00173A4C">
      <w:pPr>
        <w:pStyle w:val="ConsPlusTitle"/>
        <w:jc w:val="center"/>
        <w:rPr>
          <w:rFonts w:ascii="Times New Roman" w:hAnsi="Times New Roman" w:cs="Times New Roman"/>
        </w:rPr>
      </w:pPr>
      <w:r w:rsidRPr="00173A4C">
        <w:rPr>
          <w:rFonts w:ascii="Times New Roman" w:hAnsi="Times New Roman" w:cs="Times New Roman"/>
        </w:rPr>
        <w:t>последовательности исполнения действий (операций),</w:t>
      </w:r>
    </w:p>
    <w:p w14:paraId="713E75D0" w14:textId="77777777" w:rsidR="000652E1" w:rsidRPr="00173A4C" w:rsidRDefault="00BD1CBE" w:rsidP="00173A4C">
      <w:pPr>
        <w:pStyle w:val="ConsPlusTitle"/>
        <w:jc w:val="center"/>
        <w:rPr>
          <w:rFonts w:ascii="Times New Roman" w:hAnsi="Times New Roman" w:cs="Times New Roman"/>
        </w:rPr>
      </w:pPr>
      <w:r w:rsidRPr="00173A4C">
        <w:rPr>
          <w:rFonts w:ascii="Times New Roman" w:hAnsi="Times New Roman" w:cs="Times New Roman"/>
        </w:rPr>
        <w:t>осуществляемых при предоставлении услуги</w:t>
      </w:r>
    </w:p>
    <w:p w14:paraId="1E0AF00A" w14:textId="13022A1A" w:rsidR="00BD1CBE" w:rsidRPr="00173A4C" w:rsidRDefault="000652E1" w:rsidP="00173A4C">
      <w:pPr>
        <w:pStyle w:val="ConsPlusTitle"/>
        <w:jc w:val="center"/>
        <w:rPr>
          <w:rFonts w:ascii="Times New Roman" w:hAnsi="Times New Roman" w:cs="Times New Roman"/>
        </w:rPr>
      </w:pPr>
      <w:r w:rsidRPr="00173A4C">
        <w:rPr>
          <w:rFonts w:ascii="Times New Roman" w:hAnsi="Times New Roman" w:cs="Times New Roman"/>
          <w:sz w:val="24"/>
          <w:szCs w:val="24"/>
        </w:rPr>
        <w:t xml:space="preserve">«Прием заявлений о зачислении в муниципальное образовательное учреждение среднюю общеобразовательную школу №7 (МОУ СОШ №7)» </w:t>
      </w:r>
      <w:r w:rsidR="00BD1CBE" w:rsidRPr="00173A4C">
        <w:rPr>
          <w:rFonts w:ascii="Times New Roman" w:hAnsi="Times New Roman" w:cs="Times New Roman"/>
        </w:rPr>
        <w:t>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94"/>
        <w:gridCol w:w="2665"/>
        <w:gridCol w:w="2579"/>
      </w:tblGrid>
      <w:tr w:rsidR="00173A4C" w:rsidRPr="00173A4C" w14:paraId="365910DB" w14:textId="77777777">
        <w:tc>
          <w:tcPr>
            <w:tcW w:w="629" w:type="dxa"/>
          </w:tcPr>
          <w:p w14:paraId="46862457"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N</w:t>
            </w:r>
          </w:p>
          <w:p w14:paraId="232D02D6"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п/п</w:t>
            </w:r>
          </w:p>
        </w:tc>
        <w:tc>
          <w:tcPr>
            <w:tcW w:w="3194" w:type="dxa"/>
          </w:tcPr>
          <w:p w14:paraId="10D28E6E"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Наименование процедуры</w:t>
            </w:r>
          </w:p>
        </w:tc>
        <w:tc>
          <w:tcPr>
            <w:tcW w:w="2665" w:type="dxa"/>
          </w:tcPr>
          <w:p w14:paraId="78AEDEC2"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Статус</w:t>
            </w:r>
          </w:p>
        </w:tc>
        <w:tc>
          <w:tcPr>
            <w:tcW w:w="2579" w:type="dxa"/>
          </w:tcPr>
          <w:p w14:paraId="67A4BFA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Комментарий</w:t>
            </w:r>
          </w:p>
        </w:tc>
      </w:tr>
      <w:tr w:rsidR="00173A4C" w:rsidRPr="00173A4C" w14:paraId="71E63F99" w14:textId="77777777">
        <w:tc>
          <w:tcPr>
            <w:tcW w:w="629" w:type="dxa"/>
          </w:tcPr>
          <w:p w14:paraId="11E87B53"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w:t>
            </w:r>
          </w:p>
        </w:tc>
        <w:tc>
          <w:tcPr>
            <w:tcW w:w="3194" w:type="dxa"/>
          </w:tcPr>
          <w:p w14:paraId="1ECFE9DC"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w:t>
            </w:r>
          </w:p>
        </w:tc>
        <w:tc>
          <w:tcPr>
            <w:tcW w:w="2665" w:type="dxa"/>
          </w:tcPr>
          <w:p w14:paraId="294B5412"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w:t>
            </w:r>
          </w:p>
        </w:tc>
        <w:tc>
          <w:tcPr>
            <w:tcW w:w="2579" w:type="dxa"/>
          </w:tcPr>
          <w:p w14:paraId="49E50464"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4</w:t>
            </w:r>
          </w:p>
        </w:tc>
      </w:tr>
      <w:tr w:rsidR="00173A4C" w:rsidRPr="00173A4C" w14:paraId="6539A935" w14:textId="77777777">
        <w:tc>
          <w:tcPr>
            <w:tcW w:w="629" w:type="dxa"/>
            <w:vMerge w:val="restart"/>
          </w:tcPr>
          <w:p w14:paraId="2922D788"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1</w:t>
            </w:r>
          </w:p>
        </w:tc>
        <w:tc>
          <w:tcPr>
            <w:tcW w:w="3194" w:type="dxa"/>
            <w:vMerge w:val="restart"/>
          </w:tcPr>
          <w:p w14:paraId="38B3352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Прием и регистрация заявления о предоставлении услуги</w:t>
            </w:r>
          </w:p>
        </w:tc>
        <w:tc>
          <w:tcPr>
            <w:tcW w:w="2665" w:type="dxa"/>
          </w:tcPr>
          <w:p w14:paraId="4E09F9B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заявление отправлено в образовательную организацию</w:t>
            </w:r>
          </w:p>
        </w:tc>
        <w:tc>
          <w:tcPr>
            <w:tcW w:w="2579" w:type="dxa"/>
            <w:vMerge w:val="restart"/>
          </w:tcPr>
          <w:p w14:paraId="6FBDF3A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заявление принято оператором ГИС "Образование-76"</w:t>
            </w:r>
          </w:p>
        </w:tc>
      </w:tr>
      <w:tr w:rsidR="00173A4C" w:rsidRPr="00173A4C" w14:paraId="5DE9E9EC" w14:textId="77777777">
        <w:tc>
          <w:tcPr>
            <w:tcW w:w="629" w:type="dxa"/>
            <w:vMerge/>
          </w:tcPr>
          <w:p w14:paraId="701D382F" w14:textId="77777777" w:rsidR="00BD1CBE" w:rsidRPr="00173A4C" w:rsidRDefault="00BD1CBE" w:rsidP="00173A4C">
            <w:pPr>
              <w:pStyle w:val="ConsPlusNormal"/>
              <w:rPr>
                <w:rFonts w:ascii="Times New Roman" w:hAnsi="Times New Roman" w:cs="Times New Roman"/>
              </w:rPr>
            </w:pPr>
          </w:p>
        </w:tc>
        <w:tc>
          <w:tcPr>
            <w:tcW w:w="3194" w:type="dxa"/>
            <w:vMerge/>
          </w:tcPr>
          <w:p w14:paraId="2C014C6D" w14:textId="77777777" w:rsidR="00BD1CBE" w:rsidRPr="00173A4C" w:rsidRDefault="00BD1CBE" w:rsidP="00173A4C">
            <w:pPr>
              <w:pStyle w:val="ConsPlusNormal"/>
              <w:rPr>
                <w:rFonts w:ascii="Times New Roman" w:hAnsi="Times New Roman" w:cs="Times New Roman"/>
              </w:rPr>
            </w:pPr>
          </w:p>
        </w:tc>
        <w:tc>
          <w:tcPr>
            <w:tcW w:w="2665" w:type="dxa"/>
          </w:tcPr>
          <w:p w14:paraId="48DDB40F"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заявление получено образовательной организацией</w:t>
            </w:r>
          </w:p>
        </w:tc>
        <w:tc>
          <w:tcPr>
            <w:tcW w:w="2579" w:type="dxa"/>
            <w:vMerge/>
          </w:tcPr>
          <w:p w14:paraId="7C5181B5" w14:textId="77777777" w:rsidR="00BD1CBE" w:rsidRPr="00173A4C" w:rsidRDefault="00BD1CBE" w:rsidP="00173A4C">
            <w:pPr>
              <w:pStyle w:val="ConsPlusNormal"/>
              <w:rPr>
                <w:rFonts w:ascii="Times New Roman" w:hAnsi="Times New Roman" w:cs="Times New Roman"/>
              </w:rPr>
            </w:pPr>
          </w:p>
        </w:tc>
      </w:tr>
      <w:tr w:rsidR="00173A4C" w:rsidRPr="00173A4C" w14:paraId="797264D2" w14:textId="77777777">
        <w:tc>
          <w:tcPr>
            <w:tcW w:w="629" w:type="dxa"/>
            <w:vMerge/>
          </w:tcPr>
          <w:p w14:paraId="71BFF599" w14:textId="77777777" w:rsidR="00BD1CBE" w:rsidRPr="00173A4C" w:rsidRDefault="00BD1CBE" w:rsidP="00173A4C">
            <w:pPr>
              <w:pStyle w:val="ConsPlusNormal"/>
              <w:rPr>
                <w:rFonts w:ascii="Times New Roman" w:hAnsi="Times New Roman" w:cs="Times New Roman"/>
              </w:rPr>
            </w:pPr>
          </w:p>
        </w:tc>
        <w:tc>
          <w:tcPr>
            <w:tcW w:w="3194" w:type="dxa"/>
            <w:vMerge/>
          </w:tcPr>
          <w:p w14:paraId="6C3DD9E1" w14:textId="77777777" w:rsidR="00BD1CBE" w:rsidRPr="00173A4C" w:rsidRDefault="00BD1CBE" w:rsidP="00173A4C">
            <w:pPr>
              <w:pStyle w:val="ConsPlusNormal"/>
              <w:rPr>
                <w:rFonts w:ascii="Times New Roman" w:hAnsi="Times New Roman" w:cs="Times New Roman"/>
              </w:rPr>
            </w:pPr>
          </w:p>
        </w:tc>
        <w:tc>
          <w:tcPr>
            <w:tcW w:w="2665" w:type="dxa"/>
          </w:tcPr>
          <w:p w14:paraId="1BDC6AC7"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заявление принято к рассмотрению</w:t>
            </w:r>
          </w:p>
        </w:tc>
        <w:tc>
          <w:tcPr>
            <w:tcW w:w="2579" w:type="dxa"/>
            <w:vMerge/>
          </w:tcPr>
          <w:p w14:paraId="71F90644" w14:textId="77777777" w:rsidR="00BD1CBE" w:rsidRPr="00173A4C" w:rsidRDefault="00BD1CBE" w:rsidP="00173A4C">
            <w:pPr>
              <w:pStyle w:val="ConsPlusNormal"/>
              <w:rPr>
                <w:rFonts w:ascii="Times New Roman" w:hAnsi="Times New Roman" w:cs="Times New Roman"/>
              </w:rPr>
            </w:pPr>
          </w:p>
        </w:tc>
      </w:tr>
      <w:tr w:rsidR="00173A4C" w:rsidRPr="00173A4C" w14:paraId="1BC29614" w14:textId="77777777">
        <w:tc>
          <w:tcPr>
            <w:tcW w:w="629" w:type="dxa"/>
            <w:vMerge/>
          </w:tcPr>
          <w:p w14:paraId="3492D1E3" w14:textId="77777777" w:rsidR="00BD1CBE" w:rsidRPr="00173A4C" w:rsidRDefault="00BD1CBE" w:rsidP="00173A4C">
            <w:pPr>
              <w:pStyle w:val="ConsPlusNormal"/>
              <w:rPr>
                <w:rFonts w:ascii="Times New Roman" w:hAnsi="Times New Roman" w:cs="Times New Roman"/>
              </w:rPr>
            </w:pPr>
          </w:p>
        </w:tc>
        <w:tc>
          <w:tcPr>
            <w:tcW w:w="3194" w:type="dxa"/>
            <w:vMerge/>
          </w:tcPr>
          <w:p w14:paraId="7F8AC635" w14:textId="77777777" w:rsidR="00BD1CBE" w:rsidRPr="00173A4C" w:rsidRDefault="00BD1CBE" w:rsidP="00173A4C">
            <w:pPr>
              <w:pStyle w:val="ConsPlusNormal"/>
              <w:rPr>
                <w:rFonts w:ascii="Times New Roman" w:hAnsi="Times New Roman" w:cs="Times New Roman"/>
              </w:rPr>
            </w:pPr>
          </w:p>
        </w:tc>
        <w:tc>
          <w:tcPr>
            <w:tcW w:w="2665" w:type="dxa"/>
          </w:tcPr>
          <w:p w14:paraId="09E2C9CE"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приглашение представить документы для приема на обучение</w:t>
            </w:r>
          </w:p>
        </w:tc>
        <w:tc>
          <w:tcPr>
            <w:tcW w:w="2579" w:type="dxa"/>
            <w:vMerge/>
          </w:tcPr>
          <w:p w14:paraId="5C64A2B3" w14:textId="77777777" w:rsidR="00BD1CBE" w:rsidRPr="00173A4C" w:rsidRDefault="00BD1CBE" w:rsidP="00173A4C">
            <w:pPr>
              <w:pStyle w:val="ConsPlusNormal"/>
              <w:rPr>
                <w:rFonts w:ascii="Times New Roman" w:hAnsi="Times New Roman" w:cs="Times New Roman"/>
              </w:rPr>
            </w:pPr>
          </w:p>
        </w:tc>
      </w:tr>
      <w:tr w:rsidR="00173A4C" w:rsidRPr="00173A4C" w14:paraId="5D78E689" w14:textId="77777777">
        <w:tc>
          <w:tcPr>
            <w:tcW w:w="629" w:type="dxa"/>
            <w:vMerge w:val="restart"/>
          </w:tcPr>
          <w:p w14:paraId="13044A12"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2</w:t>
            </w:r>
          </w:p>
        </w:tc>
        <w:tc>
          <w:tcPr>
            <w:tcW w:w="3194" w:type="dxa"/>
            <w:vMerge w:val="restart"/>
          </w:tcPr>
          <w:p w14:paraId="269A4EFC"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2665" w:type="dxa"/>
          </w:tcPr>
          <w:p w14:paraId="08D4E71A"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направлен межведомственный информационный запрос</w:t>
            </w:r>
          </w:p>
        </w:tc>
        <w:tc>
          <w:tcPr>
            <w:tcW w:w="2579" w:type="dxa"/>
            <w:vMerge w:val="restart"/>
          </w:tcPr>
          <w:p w14:paraId="6AB283D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запросы формируются и обрабатываются оператором ГИС "Образование-76"</w:t>
            </w:r>
          </w:p>
        </w:tc>
      </w:tr>
      <w:tr w:rsidR="00173A4C" w:rsidRPr="00173A4C" w14:paraId="446B626F" w14:textId="77777777">
        <w:tc>
          <w:tcPr>
            <w:tcW w:w="629" w:type="dxa"/>
            <w:vMerge/>
          </w:tcPr>
          <w:p w14:paraId="0230F349" w14:textId="77777777" w:rsidR="00BD1CBE" w:rsidRPr="00173A4C" w:rsidRDefault="00BD1CBE" w:rsidP="00173A4C">
            <w:pPr>
              <w:pStyle w:val="ConsPlusNormal"/>
              <w:rPr>
                <w:rFonts w:ascii="Times New Roman" w:hAnsi="Times New Roman" w:cs="Times New Roman"/>
              </w:rPr>
            </w:pPr>
          </w:p>
        </w:tc>
        <w:tc>
          <w:tcPr>
            <w:tcW w:w="3194" w:type="dxa"/>
            <w:vMerge/>
          </w:tcPr>
          <w:p w14:paraId="2AF1DF02" w14:textId="77777777" w:rsidR="00BD1CBE" w:rsidRPr="00173A4C" w:rsidRDefault="00BD1CBE" w:rsidP="00173A4C">
            <w:pPr>
              <w:pStyle w:val="ConsPlusNormal"/>
              <w:rPr>
                <w:rFonts w:ascii="Times New Roman" w:hAnsi="Times New Roman" w:cs="Times New Roman"/>
              </w:rPr>
            </w:pPr>
          </w:p>
        </w:tc>
        <w:tc>
          <w:tcPr>
            <w:tcW w:w="2665" w:type="dxa"/>
          </w:tcPr>
          <w:p w14:paraId="1C051F0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получен ответ на межведомственный информационный запрос</w:t>
            </w:r>
          </w:p>
        </w:tc>
        <w:tc>
          <w:tcPr>
            <w:tcW w:w="2579" w:type="dxa"/>
            <w:vMerge/>
          </w:tcPr>
          <w:p w14:paraId="0B833A97" w14:textId="77777777" w:rsidR="00BD1CBE" w:rsidRPr="00173A4C" w:rsidRDefault="00BD1CBE" w:rsidP="00173A4C">
            <w:pPr>
              <w:pStyle w:val="ConsPlusNormal"/>
              <w:rPr>
                <w:rFonts w:ascii="Times New Roman" w:hAnsi="Times New Roman" w:cs="Times New Roman"/>
              </w:rPr>
            </w:pPr>
          </w:p>
        </w:tc>
      </w:tr>
      <w:tr w:rsidR="00173A4C" w:rsidRPr="00173A4C" w14:paraId="01F08691" w14:textId="77777777">
        <w:tc>
          <w:tcPr>
            <w:tcW w:w="629" w:type="dxa"/>
            <w:vMerge/>
          </w:tcPr>
          <w:p w14:paraId="66AC2346" w14:textId="77777777" w:rsidR="00BD1CBE" w:rsidRPr="00173A4C" w:rsidRDefault="00BD1CBE" w:rsidP="00173A4C">
            <w:pPr>
              <w:pStyle w:val="ConsPlusNormal"/>
              <w:rPr>
                <w:rFonts w:ascii="Times New Roman" w:hAnsi="Times New Roman" w:cs="Times New Roman"/>
              </w:rPr>
            </w:pPr>
          </w:p>
        </w:tc>
        <w:tc>
          <w:tcPr>
            <w:tcW w:w="3194" w:type="dxa"/>
            <w:vMerge/>
          </w:tcPr>
          <w:p w14:paraId="74D2244B" w14:textId="77777777" w:rsidR="00BD1CBE" w:rsidRPr="00173A4C" w:rsidRDefault="00BD1CBE" w:rsidP="00173A4C">
            <w:pPr>
              <w:pStyle w:val="ConsPlusNormal"/>
              <w:rPr>
                <w:rFonts w:ascii="Times New Roman" w:hAnsi="Times New Roman" w:cs="Times New Roman"/>
              </w:rPr>
            </w:pPr>
          </w:p>
        </w:tc>
        <w:tc>
          <w:tcPr>
            <w:tcW w:w="2665" w:type="dxa"/>
          </w:tcPr>
          <w:p w14:paraId="3CC758B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заявление и документы приняты/в предоставлении услуги отказано (мотивированный отказ)</w:t>
            </w:r>
          </w:p>
        </w:tc>
        <w:tc>
          <w:tcPr>
            <w:tcW w:w="2579" w:type="dxa"/>
            <w:vMerge/>
          </w:tcPr>
          <w:p w14:paraId="46A34DE8" w14:textId="77777777" w:rsidR="00BD1CBE" w:rsidRPr="00173A4C" w:rsidRDefault="00BD1CBE" w:rsidP="00173A4C">
            <w:pPr>
              <w:pStyle w:val="ConsPlusNormal"/>
              <w:rPr>
                <w:rFonts w:ascii="Times New Roman" w:hAnsi="Times New Roman" w:cs="Times New Roman"/>
              </w:rPr>
            </w:pPr>
          </w:p>
        </w:tc>
      </w:tr>
      <w:tr w:rsidR="00173A4C" w:rsidRPr="00173A4C" w14:paraId="1E85699A" w14:textId="77777777">
        <w:tc>
          <w:tcPr>
            <w:tcW w:w="629" w:type="dxa"/>
            <w:vMerge w:val="restart"/>
          </w:tcPr>
          <w:p w14:paraId="03670E85"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t>3</w:t>
            </w:r>
          </w:p>
        </w:tc>
        <w:tc>
          <w:tcPr>
            <w:tcW w:w="3194" w:type="dxa"/>
            <w:vMerge w:val="restart"/>
          </w:tcPr>
          <w:p w14:paraId="23A4AD62"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Оформление и выдача заявителю информационного письма</w:t>
            </w:r>
          </w:p>
        </w:tc>
        <w:tc>
          <w:tcPr>
            <w:tcW w:w="2665" w:type="dxa"/>
          </w:tcPr>
          <w:p w14:paraId="7F9C4162"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информационное письмо</w:t>
            </w:r>
          </w:p>
        </w:tc>
        <w:tc>
          <w:tcPr>
            <w:tcW w:w="2579" w:type="dxa"/>
          </w:tcPr>
          <w:p w14:paraId="288557C8"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информационное письмо формируется руководителем организации или иным уполномоченным им лицом на основании приказа о приеме на обучение</w:t>
            </w:r>
          </w:p>
        </w:tc>
      </w:tr>
      <w:tr w:rsidR="00173A4C" w:rsidRPr="00173A4C" w14:paraId="001E6A57" w14:textId="77777777">
        <w:tc>
          <w:tcPr>
            <w:tcW w:w="629" w:type="dxa"/>
            <w:vMerge/>
          </w:tcPr>
          <w:p w14:paraId="7F30F988" w14:textId="77777777" w:rsidR="00BD1CBE" w:rsidRPr="00173A4C" w:rsidRDefault="00BD1CBE" w:rsidP="00173A4C">
            <w:pPr>
              <w:pStyle w:val="ConsPlusNormal"/>
              <w:rPr>
                <w:rFonts w:ascii="Times New Roman" w:hAnsi="Times New Roman" w:cs="Times New Roman"/>
              </w:rPr>
            </w:pPr>
          </w:p>
        </w:tc>
        <w:tc>
          <w:tcPr>
            <w:tcW w:w="3194" w:type="dxa"/>
            <w:vMerge/>
          </w:tcPr>
          <w:p w14:paraId="14E1C647" w14:textId="77777777" w:rsidR="00BD1CBE" w:rsidRPr="00173A4C" w:rsidRDefault="00BD1CBE" w:rsidP="00173A4C">
            <w:pPr>
              <w:pStyle w:val="ConsPlusNormal"/>
              <w:rPr>
                <w:rFonts w:ascii="Times New Roman" w:hAnsi="Times New Roman" w:cs="Times New Roman"/>
              </w:rPr>
            </w:pPr>
          </w:p>
        </w:tc>
        <w:tc>
          <w:tcPr>
            <w:tcW w:w="2665" w:type="dxa"/>
          </w:tcPr>
          <w:p w14:paraId="34804C9D"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положительное решение</w:t>
            </w:r>
          </w:p>
        </w:tc>
        <w:tc>
          <w:tcPr>
            <w:tcW w:w="2579" w:type="dxa"/>
          </w:tcPr>
          <w:p w14:paraId="3907ED11"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информационное письмо, содержащее уведомление о приеме на обучение в организацию, с указанием реквизитов распорядительного акта организации</w:t>
            </w:r>
          </w:p>
        </w:tc>
      </w:tr>
      <w:tr w:rsidR="00173A4C" w:rsidRPr="00173A4C" w14:paraId="5E25C49C" w14:textId="77777777">
        <w:tc>
          <w:tcPr>
            <w:tcW w:w="629" w:type="dxa"/>
            <w:vMerge/>
          </w:tcPr>
          <w:p w14:paraId="29E231D2" w14:textId="77777777" w:rsidR="00BD1CBE" w:rsidRPr="00173A4C" w:rsidRDefault="00BD1CBE" w:rsidP="00173A4C">
            <w:pPr>
              <w:pStyle w:val="ConsPlusNormal"/>
              <w:rPr>
                <w:rFonts w:ascii="Times New Roman" w:hAnsi="Times New Roman" w:cs="Times New Roman"/>
              </w:rPr>
            </w:pPr>
          </w:p>
        </w:tc>
        <w:tc>
          <w:tcPr>
            <w:tcW w:w="3194" w:type="dxa"/>
            <w:vMerge/>
          </w:tcPr>
          <w:p w14:paraId="659E1131" w14:textId="77777777" w:rsidR="00BD1CBE" w:rsidRPr="00173A4C" w:rsidRDefault="00BD1CBE" w:rsidP="00173A4C">
            <w:pPr>
              <w:pStyle w:val="ConsPlusNormal"/>
              <w:rPr>
                <w:rFonts w:ascii="Times New Roman" w:hAnsi="Times New Roman" w:cs="Times New Roman"/>
              </w:rPr>
            </w:pPr>
          </w:p>
        </w:tc>
        <w:tc>
          <w:tcPr>
            <w:tcW w:w="2665" w:type="dxa"/>
          </w:tcPr>
          <w:p w14:paraId="7C066D19"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отрицательное решение</w:t>
            </w:r>
          </w:p>
        </w:tc>
        <w:tc>
          <w:tcPr>
            <w:tcW w:w="2579" w:type="dxa"/>
          </w:tcPr>
          <w:p w14:paraId="1D94524B" w14:textId="77777777" w:rsidR="00BD1CBE" w:rsidRPr="00173A4C" w:rsidRDefault="00BD1CBE" w:rsidP="00173A4C">
            <w:pPr>
              <w:pStyle w:val="ConsPlusNormal"/>
              <w:rPr>
                <w:rFonts w:ascii="Times New Roman" w:hAnsi="Times New Roman" w:cs="Times New Roman"/>
              </w:rPr>
            </w:pPr>
            <w:r w:rsidRPr="00173A4C">
              <w:rPr>
                <w:rFonts w:ascii="Times New Roman" w:hAnsi="Times New Roman" w:cs="Times New Roman"/>
              </w:rPr>
              <w:t xml:space="preserve">информационное письмо, содержащее уведомление об отказе в приеме на обучение по причине </w:t>
            </w:r>
            <w:r w:rsidRPr="00173A4C">
              <w:rPr>
                <w:rFonts w:ascii="Times New Roman" w:hAnsi="Times New Roman" w:cs="Times New Roman"/>
              </w:rPr>
              <w:lastRenderedPageBreak/>
              <w:t>отсутствия свободных мест</w:t>
            </w:r>
          </w:p>
        </w:tc>
      </w:tr>
    </w:tbl>
    <w:p w14:paraId="65A456B1" w14:textId="77777777" w:rsidR="00BD1CBE" w:rsidRPr="00173A4C" w:rsidRDefault="00BD1CBE" w:rsidP="00173A4C">
      <w:pPr>
        <w:pStyle w:val="ConsPlusNormal"/>
        <w:jc w:val="center"/>
        <w:rPr>
          <w:rFonts w:ascii="Times New Roman" w:hAnsi="Times New Roman" w:cs="Times New Roman"/>
        </w:rPr>
      </w:pPr>
      <w:r w:rsidRPr="00173A4C">
        <w:rPr>
          <w:rFonts w:ascii="Times New Roman" w:hAnsi="Times New Roman" w:cs="Times New Roman"/>
        </w:rPr>
        <w:lastRenderedPageBreak/>
        <w:t>Список используемых сокращений</w:t>
      </w:r>
    </w:p>
    <w:p w14:paraId="5DDAD807" w14:textId="315673AD" w:rsidR="006E2A8E" w:rsidRPr="00173A4C" w:rsidRDefault="00BD1CBE" w:rsidP="00173A4C">
      <w:pPr>
        <w:pStyle w:val="ConsPlusNormal"/>
        <w:ind w:firstLine="540"/>
        <w:jc w:val="both"/>
        <w:rPr>
          <w:rFonts w:ascii="Times New Roman" w:hAnsi="Times New Roman" w:cs="Times New Roman"/>
        </w:rPr>
      </w:pPr>
      <w:r w:rsidRPr="00173A4C">
        <w:rPr>
          <w:rFonts w:ascii="Times New Roman" w:hAnsi="Times New Roman" w:cs="Times New Roman"/>
        </w:rPr>
        <w:t>ГИС "Образование-76" - государственная информационная система Ярославской области "Система образования Ярославской области"</w:t>
      </w:r>
      <w:r w:rsidR="008E4FD8" w:rsidRPr="00173A4C">
        <w:rPr>
          <w:rFonts w:ascii="Times New Roman" w:hAnsi="Times New Roman" w:cs="Times New Roman"/>
        </w:rPr>
        <w:t>.</w:t>
      </w:r>
    </w:p>
    <w:sectPr w:rsidR="006E2A8E" w:rsidRPr="00173A4C" w:rsidSect="006D537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37A8"/>
    <w:multiLevelType w:val="hybridMultilevel"/>
    <w:tmpl w:val="C46C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87318D"/>
    <w:multiLevelType w:val="hybridMultilevel"/>
    <w:tmpl w:val="60CA917E"/>
    <w:lvl w:ilvl="0" w:tplc="C6E250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BE"/>
    <w:rsid w:val="000652E1"/>
    <w:rsid w:val="0008289C"/>
    <w:rsid w:val="001637D6"/>
    <w:rsid w:val="00173A4C"/>
    <w:rsid w:val="00175FCB"/>
    <w:rsid w:val="001B5435"/>
    <w:rsid w:val="001D0A90"/>
    <w:rsid w:val="002614FD"/>
    <w:rsid w:val="002F70A5"/>
    <w:rsid w:val="003A4487"/>
    <w:rsid w:val="004C470B"/>
    <w:rsid w:val="00520B05"/>
    <w:rsid w:val="00555203"/>
    <w:rsid w:val="005A63D4"/>
    <w:rsid w:val="005B462B"/>
    <w:rsid w:val="005D428A"/>
    <w:rsid w:val="005F10FB"/>
    <w:rsid w:val="0067768E"/>
    <w:rsid w:val="006C1017"/>
    <w:rsid w:val="006D5374"/>
    <w:rsid w:val="006E2A8E"/>
    <w:rsid w:val="007447C0"/>
    <w:rsid w:val="00751A51"/>
    <w:rsid w:val="00764DDA"/>
    <w:rsid w:val="007905EC"/>
    <w:rsid w:val="00791BB2"/>
    <w:rsid w:val="007B15F0"/>
    <w:rsid w:val="007F562C"/>
    <w:rsid w:val="00823878"/>
    <w:rsid w:val="008C4693"/>
    <w:rsid w:val="008E4FD8"/>
    <w:rsid w:val="008F76D2"/>
    <w:rsid w:val="009A48A6"/>
    <w:rsid w:val="009C4C46"/>
    <w:rsid w:val="00A21AE1"/>
    <w:rsid w:val="00A31923"/>
    <w:rsid w:val="00A42D08"/>
    <w:rsid w:val="00A87469"/>
    <w:rsid w:val="00AA77EA"/>
    <w:rsid w:val="00AE7425"/>
    <w:rsid w:val="00B04C12"/>
    <w:rsid w:val="00B8108F"/>
    <w:rsid w:val="00BD1CBE"/>
    <w:rsid w:val="00C3535C"/>
    <w:rsid w:val="00C5384C"/>
    <w:rsid w:val="00C92BAF"/>
    <w:rsid w:val="00CA12E4"/>
    <w:rsid w:val="00CC775C"/>
    <w:rsid w:val="00D0063A"/>
    <w:rsid w:val="00DA27B0"/>
    <w:rsid w:val="00DD32E0"/>
    <w:rsid w:val="00E15D74"/>
    <w:rsid w:val="00EF5802"/>
    <w:rsid w:val="00F7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90F9"/>
  <w15:docId w15:val="{3CB7A7F8-0B70-4F2A-816B-1E85866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8A"/>
  </w:style>
  <w:style w:type="paragraph" w:styleId="1">
    <w:name w:val="heading 1"/>
    <w:basedOn w:val="a"/>
    <w:next w:val="a"/>
    <w:link w:val="10"/>
    <w:qFormat/>
    <w:rsid w:val="001D0A90"/>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1D0A90"/>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1D0A90"/>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D1C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D1C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1CB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D1CBE"/>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34"/>
    <w:qFormat/>
    <w:rsid w:val="005A63D4"/>
    <w:pPr>
      <w:ind w:left="720"/>
      <w:contextualSpacing/>
    </w:pPr>
  </w:style>
  <w:style w:type="character" w:customStyle="1" w:styleId="10">
    <w:name w:val="Заголовок 1 Знак"/>
    <w:basedOn w:val="a0"/>
    <w:link w:val="1"/>
    <w:rsid w:val="001D0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D0A90"/>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1D0A90"/>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5B46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7116">
      <w:bodyDiv w:val="1"/>
      <w:marLeft w:val="0"/>
      <w:marRight w:val="0"/>
      <w:marTop w:val="0"/>
      <w:marBottom w:val="0"/>
      <w:divBdr>
        <w:top w:val="none" w:sz="0" w:space="0" w:color="auto"/>
        <w:left w:val="none" w:sz="0" w:space="0" w:color="auto"/>
        <w:bottom w:val="none" w:sz="0" w:space="0" w:color="auto"/>
        <w:right w:val="none" w:sz="0" w:space="0" w:color="auto"/>
      </w:divBdr>
    </w:div>
    <w:div w:id="1722897499">
      <w:bodyDiv w:val="1"/>
      <w:marLeft w:val="0"/>
      <w:marRight w:val="0"/>
      <w:marTop w:val="0"/>
      <w:marBottom w:val="0"/>
      <w:divBdr>
        <w:top w:val="none" w:sz="0" w:space="0" w:color="auto"/>
        <w:left w:val="none" w:sz="0" w:space="0" w:color="auto"/>
        <w:bottom w:val="none" w:sz="0" w:space="0" w:color="auto"/>
        <w:right w:val="none" w:sz="0" w:space="0" w:color="auto"/>
      </w:divBdr>
    </w:div>
    <w:div w:id="20701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DA5965CAA30B33DA87DA13E97FAF95DCF18F97DD74BB2BF224335D93E861681125F28HBgCM" TargetMode="External"/><Relationship Id="rId3" Type="http://schemas.openxmlformats.org/officeDocument/2006/relationships/settings" Target="settings.xml"/><Relationship Id="rId7" Type="http://schemas.openxmlformats.org/officeDocument/2006/relationships/hyperlink" Target="consultantplus://offline/ref=176F7DE9F43BBC5D4BD135AAE1CAD04D0AAD9A58A036B33DA87DA13E97FAF95DCF18F97DDB14B7AA331B39DF2798179E0E5D2ABDH8g5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F7DE9F43BBC5D4BD135AAE1CAD04D0AAE9D5DAF33B33DA87DA13E97FAF95DCF18F97AD51FE8AF260A61D32181099F114128BF84HAgDM" TargetMode="External"/><Relationship Id="rId11" Type="http://schemas.openxmlformats.org/officeDocument/2006/relationships/fontTable" Target="fontTable.xml"/><Relationship Id="rId5" Type="http://schemas.openxmlformats.org/officeDocument/2006/relationships/hyperlink" Target="consultantplus://offline/ref=38D79D667FFB67019267387F25390FA8DE439FFEF8F95CDE1D73962D61A9D5924F0EF8F4FA8EE521E8AF159F9ArANEH" TargetMode="External"/><Relationship Id="rId10" Type="http://schemas.openxmlformats.org/officeDocument/2006/relationships/hyperlink" Target="consultantplus://offline/ref=38D79D667FFB67019267387F25390FA8DE439FF8FEF15CDE1D73962D61A9D5924F0EF8F4FA8EE521E8AF159F9ArANEH" TargetMode="External"/><Relationship Id="rId4" Type="http://schemas.openxmlformats.org/officeDocument/2006/relationships/webSettings" Target="webSettings.xml"/><Relationship Id="rId9" Type="http://schemas.openxmlformats.org/officeDocument/2006/relationships/hyperlink" Target="consultantplus://offline/ref=38D79D667FFB67019267387F25390FA8DE439FF9FFF85CDE1D73962D61A9D5925D0EA0FFFA8BF075B8F542929AAB7FFE45F8CA472Ar4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19</Pages>
  <Words>7974</Words>
  <Characters>45457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Белкова Л.С.</dc:creator>
  <cp:keywords/>
  <dc:description/>
  <cp:lastModifiedBy>Екатерина Черякина</cp:lastModifiedBy>
  <cp:revision>8</cp:revision>
  <cp:lastPrinted>2023-02-14T08:03:00Z</cp:lastPrinted>
  <dcterms:created xsi:type="dcterms:W3CDTF">2023-03-13T13:37:00Z</dcterms:created>
  <dcterms:modified xsi:type="dcterms:W3CDTF">2023-03-17T09:56:00Z</dcterms:modified>
</cp:coreProperties>
</file>