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7F" w:rsidRPr="00D85EA5" w:rsidRDefault="000D3B2D" w:rsidP="008E20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EA5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754F4" w:rsidRPr="00D85EA5" w:rsidRDefault="00F03F4D" w:rsidP="008E2004">
      <w:pPr>
        <w:pStyle w:val="a3"/>
        <w:shd w:val="clear" w:color="auto" w:fill="FFFFFF"/>
        <w:spacing w:before="105" w:beforeAutospacing="0" w:after="105" w:afterAutospacing="0"/>
        <w:jc w:val="both"/>
      </w:pPr>
      <w:r w:rsidRPr="00D85EA5">
        <w:t xml:space="preserve">          Цель</w:t>
      </w:r>
      <w:r w:rsidR="00BA6E51" w:rsidRPr="00D85EA5">
        <w:t xml:space="preserve"> данного методического пособия </w:t>
      </w:r>
      <w:r w:rsidRPr="00D85EA5">
        <w:t xml:space="preserve">- </w:t>
      </w:r>
      <w:r w:rsidR="00BA6E51" w:rsidRPr="00D85EA5">
        <w:t xml:space="preserve">помощь в организации подготовки девятиклассников к сдаче Общего государственного экзамена по русскому языку. </w:t>
      </w:r>
    </w:p>
    <w:p w:rsidR="003754F4" w:rsidRPr="00D85EA5" w:rsidRDefault="003754F4" w:rsidP="008E2004">
      <w:pPr>
        <w:pStyle w:val="a3"/>
        <w:shd w:val="clear" w:color="auto" w:fill="FFFFFF"/>
        <w:spacing w:before="105" w:beforeAutospacing="0" w:after="105" w:afterAutospacing="0"/>
        <w:jc w:val="both"/>
      </w:pPr>
      <w:r w:rsidRPr="00D85EA5">
        <w:t xml:space="preserve">При анализе экзаменационных сочинений учащихся девятых классов было выявлено, что, выбирая сочинение 15.3, они испытывают трудности в подборе аргументов, связанных с жизненным опытом. Примеры, использованные в качестве второго аргумента, наивные, неинтересные, не соответствуют возрасту выпускников. Порой происходит подмена понятий, например, долг-обязанность, приятели – друзья, сила духовная – сила физическая. </w:t>
      </w:r>
    </w:p>
    <w:p w:rsidR="003754F4" w:rsidRPr="00D85EA5" w:rsidRDefault="003754F4" w:rsidP="008E2004">
      <w:pPr>
        <w:pStyle w:val="a3"/>
        <w:shd w:val="clear" w:color="auto" w:fill="FFFFFF"/>
        <w:spacing w:before="105" w:beforeAutospacing="0" w:after="105" w:afterAutospacing="0"/>
        <w:jc w:val="both"/>
      </w:pPr>
      <w:r w:rsidRPr="00D85EA5">
        <w:t xml:space="preserve">Для решения проблем, возникающих у школьников при написании сочинения, необходима работа по созданию «БАНКА АРГУМЕНТОВ». Использование </w:t>
      </w:r>
      <w:proofErr w:type="spellStart"/>
      <w:r w:rsidRPr="00D85EA5">
        <w:t>киноресурсов</w:t>
      </w:r>
      <w:proofErr w:type="spellEnd"/>
      <w:r w:rsidRPr="00D85EA5">
        <w:t xml:space="preserve"> на уроках по подготовке к сочинению является одним из эффективных средств по созданию такого банка.</w:t>
      </w:r>
    </w:p>
    <w:p w:rsidR="000D3B2D" w:rsidRPr="00D85EA5" w:rsidRDefault="00BA6E51" w:rsidP="008E2004">
      <w:pPr>
        <w:pStyle w:val="a3"/>
        <w:shd w:val="clear" w:color="auto" w:fill="FFFFFF"/>
        <w:spacing w:before="105" w:beforeAutospacing="0" w:after="105" w:afterAutospacing="0"/>
        <w:jc w:val="both"/>
      </w:pPr>
      <w:r w:rsidRPr="00D85EA5">
        <w:t xml:space="preserve">   В основу уроков по анализу фильмов легли материалы, представленные в методическом пособии «Образовательный проект  </w:t>
      </w:r>
      <w:r w:rsidRPr="00D85EA5">
        <w:rPr>
          <w:rFonts w:eastAsia="Calibri"/>
        </w:rPr>
        <w:t>«БЕРЕГА»</w:t>
      </w:r>
      <w:r w:rsidRPr="00D85EA5">
        <w:t xml:space="preserve"> </w:t>
      </w:r>
      <w:r w:rsidRPr="00D85EA5">
        <w:rPr>
          <w:rFonts w:eastAsia="Calibri"/>
        </w:rPr>
        <w:t>«Фильмы для внеурочной</w:t>
      </w:r>
      <w:r w:rsidRPr="00D85EA5">
        <w:t xml:space="preserve"> </w:t>
      </w:r>
      <w:r w:rsidRPr="00D85EA5">
        <w:rPr>
          <w:rFonts w:eastAsia="Calibri"/>
        </w:rPr>
        <w:t>деятельности по предмету</w:t>
      </w:r>
      <w:r w:rsidRPr="00D85EA5">
        <w:t xml:space="preserve"> </w:t>
      </w:r>
      <w:r w:rsidRPr="00D85EA5">
        <w:rPr>
          <w:rFonts w:eastAsia="Calibri"/>
        </w:rPr>
        <w:t>Основы православной культуры</w:t>
      </w:r>
      <w:r w:rsidRPr="00D85EA5">
        <w:t xml:space="preserve"> </w:t>
      </w:r>
      <w:r w:rsidRPr="00D85EA5">
        <w:rPr>
          <w:rFonts w:eastAsia="Calibri"/>
        </w:rPr>
        <w:t xml:space="preserve">и другим предметам </w:t>
      </w:r>
      <w:r w:rsidRPr="00D85EA5">
        <w:rPr>
          <w:u w:val="single"/>
        </w:rPr>
        <w:t>г</w:t>
      </w:r>
      <w:r w:rsidRPr="00D85EA5">
        <w:rPr>
          <w:rFonts w:eastAsia="Calibri"/>
          <w:u w:val="single"/>
        </w:rPr>
        <w:t>уманитарного</w:t>
      </w:r>
      <w:r w:rsidRPr="00D85EA5">
        <w:rPr>
          <w:u w:val="single"/>
        </w:rPr>
        <w:t xml:space="preserve"> </w:t>
      </w:r>
      <w:r w:rsidRPr="00D85EA5">
        <w:rPr>
          <w:rFonts w:eastAsia="Calibri"/>
          <w:u w:val="single"/>
        </w:rPr>
        <w:t>цикла</w:t>
      </w:r>
      <w:r w:rsidRPr="00D85EA5">
        <w:rPr>
          <w:rFonts w:eastAsia="Calibri"/>
        </w:rPr>
        <w:t>»</w:t>
      </w:r>
      <w:r w:rsidRPr="00D85EA5">
        <w:t xml:space="preserve"> </w:t>
      </w:r>
      <w:r w:rsidRPr="00D85EA5">
        <w:rPr>
          <w:rFonts w:eastAsia="Calibri"/>
        </w:rPr>
        <w:t xml:space="preserve">Выпуск № </w:t>
      </w:r>
      <w:r w:rsidRPr="00D85EA5">
        <w:t xml:space="preserve">1, 2, </w:t>
      </w:r>
      <w:r w:rsidRPr="00D85EA5">
        <w:rPr>
          <w:rFonts w:eastAsia="Calibri"/>
        </w:rPr>
        <w:t>3</w:t>
      </w:r>
      <w:r w:rsidRPr="00D85EA5">
        <w:t>».</w:t>
      </w:r>
    </w:p>
    <w:p w:rsidR="00BA6E51" w:rsidRPr="00D85EA5" w:rsidRDefault="00BA6E51" w:rsidP="008E2004">
      <w:pPr>
        <w:pStyle w:val="a3"/>
        <w:shd w:val="clear" w:color="auto" w:fill="FFFFFF"/>
        <w:spacing w:before="105" w:beforeAutospacing="0" w:after="105" w:afterAutospacing="0"/>
        <w:jc w:val="both"/>
        <w:rPr>
          <w:b/>
        </w:rPr>
      </w:pPr>
      <w:r w:rsidRPr="00D85EA5">
        <w:rPr>
          <w:b/>
        </w:rPr>
        <w:t xml:space="preserve">      Мы предлагаем вам:</w:t>
      </w:r>
    </w:p>
    <w:p w:rsidR="00BA6E51" w:rsidRPr="00D85EA5" w:rsidRDefault="001445CD" w:rsidP="008E2004">
      <w:pPr>
        <w:pStyle w:val="a3"/>
        <w:numPr>
          <w:ilvl w:val="0"/>
          <w:numId w:val="1"/>
        </w:numPr>
        <w:shd w:val="clear" w:color="auto" w:fill="FFFFFF"/>
        <w:spacing w:before="105" w:beforeAutospacing="0" w:after="105" w:afterAutospacing="0"/>
        <w:jc w:val="both"/>
      </w:pPr>
      <w:r w:rsidRPr="00D85EA5">
        <w:t>З</w:t>
      </w:r>
      <w:r w:rsidR="00BA6E51" w:rsidRPr="00D85EA5">
        <w:t>анятие для внеурочной деятельности, разработанное Ю.С. Васечко, И.Н. Дядченко и А.Н. Беляевой</w:t>
      </w:r>
      <w:r w:rsidR="002D1A87" w:rsidRPr="00D85EA5">
        <w:t>;</w:t>
      </w:r>
      <w:r w:rsidRPr="00D85EA5">
        <w:t xml:space="preserve"> </w:t>
      </w:r>
    </w:p>
    <w:p w:rsidR="001445CD" w:rsidRPr="00D85EA5" w:rsidRDefault="001445CD" w:rsidP="008E2004">
      <w:pPr>
        <w:pStyle w:val="a3"/>
        <w:numPr>
          <w:ilvl w:val="0"/>
          <w:numId w:val="1"/>
        </w:numPr>
        <w:shd w:val="clear" w:color="auto" w:fill="FFFFFF"/>
        <w:spacing w:before="105" w:beforeAutospacing="0" w:after="105" w:afterAutospacing="0"/>
        <w:jc w:val="both"/>
      </w:pPr>
      <w:r w:rsidRPr="00D85EA5">
        <w:t>Урок по подготовке к на</w:t>
      </w:r>
      <w:r w:rsidR="003754F4" w:rsidRPr="00D85EA5">
        <w:t>писанию сочинения 15.3. (тема: «С</w:t>
      </w:r>
      <w:r w:rsidRPr="00D85EA5">
        <w:t>амовоспитание</w:t>
      </w:r>
      <w:r w:rsidR="003754F4" w:rsidRPr="00D85EA5">
        <w:t>»</w:t>
      </w:r>
      <w:r w:rsidRPr="00D85EA5">
        <w:t>);</w:t>
      </w:r>
    </w:p>
    <w:p w:rsidR="001445CD" w:rsidRPr="00D85EA5" w:rsidRDefault="00AE0028" w:rsidP="008E2004">
      <w:pPr>
        <w:pStyle w:val="a3"/>
        <w:numPr>
          <w:ilvl w:val="0"/>
          <w:numId w:val="1"/>
        </w:numPr>
        <w:shd w:val="clear" w:color="auto" w:fill="FFFFFF"/>
        <w:spacing w:before="105" w:beforeAutospacing="0" w:after="105" w:afterAutospacing="0"/>
        <w:jc w:val="both"/>
      </w:pPr>
      <w:r w:rsidRPr="00D85EA5">
        <w:t>Аннотации</w:t>
      </w:r>
      <w:r w:rsidR="001445CD" w:rsidRPr="00D85EA5">
        <w:t xml:space="preserve"> к фильмам, используемым на уроках по подготовке к итоговой аттестации девятиклассников («банк аргументов»).</w:t>
      </w:r>
    </w:p>
    <w:p w:rsidR="00D45DF4" w:rsidRPr="00D85EA5" w:rsidRDefault="00D45DF4" w:rsidP="008E2004">
      <w:pPr>
        <w:pStyle w:val="a3"/>
        <w:shd w:val="clear" w:color="auto" w:fill="FFFFFF"/>
        <w:spacing w:before="105" w:beforeAutospacing="0" w:after="105" w:afterAutospacing="0"/>
        <w:ind w:left="420"/>
        <w:jc w:val="both"/>
      </w:pPr>
    </w:p>
    <w:p w:rsidR="00BA6E51" w:rsidRPr="00D85EA5" w:rsidRDefault="00D45DF4" w:rsidP="008E2004">
      <w:pPr>
        <w:pStyle w:val="a3"/>
        <w:shd w:val="clear" w:color="auto" w:fill="FFFFFF"/>
        <w:spacing w:before="105" w:beforeAutospacing="0" w:after="105" w:afterAutospacing="0"/>
        <w:jc w:val="both"/>
      </w:pPr>
      <w:r w:rsidRPr="00D85EA5">
        <w:rPr>
          <w:noProof/>
        </w:rPr>
        <w:drawing>
          <wp:inline distT="0" distB="0" distL="0" distR="0">
            <wp:extent cx="709422" cy="723900"/>
            <wp:effectExtent l="19050" t="0" r="0" b="0"/>
            <wp:docPr id="7" name="Рисунок 7" descr="http://www.clipartbest.com/cliparts/4c9/Xex/4c9Xexg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4c9/Xex/4c9Xexgc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9" cy="7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61" w:rsidRPr="00D85EA5" w:rsidRDefault="00607A61" w:rsidP="008E2004">
      <w:pPr>
        <w:pStyle w:val="a3"/>
        <w:shd w:val="clear" w:color="auto" w:fill="FFFFFF"/>
        <w:spacing w:before="105" w:beforeAutospacing="0" w:after="105" w:afterAutospacing="0"/>
        <w:jc w:val="both"/>
      </w:pPr>
    </w:p>
    <w:p w:rsidR="00607A61" w:rsidRPr="00D85EA5" w:rsidRDefault="00607A61" w:rsidP="008E2004">
      <w:pPr>
        <w:pStyle w:val="a3"/>
        <w:shd w:val="clear" w:color="auto" w:fill="FFFFFF"/>
        <w:spacing w:before="105" w:beforeAutospacing="0" w:after="105" w:afterAutospacing="0"/>
        <w:ind w:left="60"/>
        <w:jc w:val="both"/>
      </w:pPr>
      <w:r w:rsidRPr="00D85EA5">
        <w:rPr>
          <w:b/>
        </w:rPr>
        <w:t xml:space="preserve"> Занятие для внеурочной деятельности, разработанное Ю.С. Васечко, И.Н. Дядченко и А.Н. Беляевой.</w:t>
      </w:r>
      <w:r w:rsidRPr="00D85EA5">
        <w:t xml:space="preserve"> </w:t>
      </w:r>
    </w:p>
    <w:p w:rsidR="00607A61" w:rsidRPr="00D85EA5" w:rsidRDefault="00D26A3C" w:rsidP="008E2004">
      <w:pPr>
        <w:pStyle w:val="a3"/>
        <w:shd w:val="clear" w:color="auto" w:fill="FFFFFF"/>
        <w:spacing w:before="105" w:beforeAutospacing="0" w:after="105" w:afterAutospacing="0"/>
        <w:ind w:left="60"/>
        <w:jc w:val="both"/>
      </w:pPr>
      <w:r w:rsidRPr="00D85EA5">
        <w:t xml:space="preserve">       </w:t>
      </w:r>
      <w:r w:rsidR="00607A61" w:rsidRPr="00D85EA5">
        <w:t>Мы предлагаем именно это занятие, так как полагаем, что оно поможет организовать урок по написанию сочинения 15.3 из цикла «самовоспитание», «сильный человек»</w:t>
      </w:r>
      <w:r w:rsidRPr="00D85EA5">
        <w:t>.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5EA5">
        <w:rPr>
          <w:rFonts w:ascii="Times New Roman" w:eastAsia="Times New Roman" w:hAnsi="Times New Roman" w:cs="Times New Roman"/>
          <w:sz w:val="24"/>
          <w:szCs w:val="24"/>
          <w:u w:val="single"/>
        </w:rPr>
        <w:t>ТЕМА: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b/>
          <w:sz w:val="24"/>
          <w:szCs w:val="24"/>
        </w:rPr>
        <w:t>Особенные люди.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5EA5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СОДЕРЖАНИЕ: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>Просмотр документального фильма "Побеждать, преодолевая себя!"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>Фильм рассказывает о жизни и достижениях спортсменов-инвалидов.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Хронометраж: 4:28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Возрастная категория 12+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b/>
          <w:sz w:val="24"/>
          <w:szCs w:val="24"/>
        </w:rPr>
        <w:t>Ценностное пространство: сила духа, трудолюбие.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представления об инвалидах и их образе жизни.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- дать понимание о жизни людей с ограниченными возможностями в современном обществе;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- пробудить чувство сопереживания, понимания чужой боли;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- показать, что инвалидность не мешает человеку жить полноценной жизнью и быть полноправным членом общества;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- совершенствовать понятийный аппарат;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- развивать аналитические и вербальные способности.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>1. Предварительная работа с учащимися.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На доске учитель записывает слово «ИНВАЛИД».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- Ребята, я прошу вас назвать ассоциации, которые возникают у вас с этим словом.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- Попробуйте, пожалуйста, сформулировать: кого называют инвалидом.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В переводе с латыни это слово буквально означает "несильный", то есть слабый. Инвалид – это человек, у которого есть серьезные проблемы со здоровьем: слепота, глухота, нет руки или ноги, нарушена речь.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Многие привыкли считать их слабыми, немощными. Иной раз люди думают: "Что может быть хорошего в его жизни?" Но, оказывается, если человек инвалид, то это не значит, что ему не доступна радость, успехи и достижения. Обо всем этом мы узнаем, посмотрев документальный фильм "Побеждать, преодолевая себя!"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>2. Беседа после просмотра фильма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- Как человек может стать инвалидом? (Чаще всего это происходит из-за заболеваний и травм. Но бывает и так, что люди уже рождаются тяжелобольными)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- Вы увидели, что человек с ограниченными возможностями способен добиться того, чего достигает не каждый здоровый. Как вы думаете, какие личные качества помогают в этом?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- Скажите, герои фильма умеют радоваться жизни? Почему?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- Какие известные примеры людей с инвалидностью, достигших больших успехов или совершивших подвиги, вы знаете? (летчик </w:t>
      </w:r>
      <w:proofErr w:type="spellStart"/>
      <w:r w:rsidRPr="00D85EA5">
        <w:rPr>
          <w:rFonts w:ascii="Times New Roman" w:eastAsia="Times New Roman" w:hAnsi="Times New Roman" w:cs="Times New Roman"/>
          <w:sz w:val="24"/>
          <w:szCs w:val="24"/>
        </w:rPr>
        <w:t>Маресьев</w:t>
      </w:r>
      <w:proofErr w:type="spellEnd"/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, Зинаида </w:t>
      </w:r>
      <w:proofErr w:type="spellStart"/>
      <w:r w:rsidRPr="00D85EA5">
        <w:rPr>
          <w:rFonts w:ascii="Times New Roman" w:eastAsia="Times New Roman" w:hAnsi="Times New Roman" w:cs="Times New Roman"/>
          <w:sz w:val="24"/>
          <w:szCs w:val="24"/>
        </w:rPr>
        <w:t>Туснолобова</w:t>
      </w:r>
      <w:proofErr w:type="spellEnd"/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, Теодор Рузвельт, Ник </w:t>
      </w:r>
      <w:proofErr w:type="spellStart"/>
      <w:r w:rsidRPr="00D85EA5">
        <w:rPr>
          <w:rFonts w:ascii="Times New Roman" w:eastAsia="Times New Roman" w:hAnsi="Times New Roman" w:cs="Times New Roman"/>
          <w:sz w:val="24"/>
          <w:szCs w:val="24"/>
        </w:rPr>
        <w:t>Вуйчич</w:t>
      </w:r>
      <w:proofErr w:type="spellEnd"/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 и др.)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- Как вы считаете, как правильно относиться к людям с ограниченными возможностями? (Донести до детей мысль, что инвалиды такие же люди, как и мы. В большинстве случаев они прекрасно чувствуют отношение окружающих людей. Если вы видите человека на коляске или на костылях, то придержите дверь для него, чтобы ему было легче войти)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- Что из фильма вам запомнилось больше всего? 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В завершение нашего разговора я расскажу вам одну историю.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Представьте себе, что однажды девять участников забега на 100 метров, все с физическими или умственными проблемами, вышли на дистанцию. После стартового </w:t>
      </w:r>
      <w:r w:rsidRPr="00D85EA5">
        <w:rPr>
          <w:rFonts w:ascii="Times New Roman" w:eastAsia="Times New Roman" w:hAnsi="Times New Roman" w:cs="Times New Roman"/>
          <w:sz w:val="24"/>
          <w:szCs w:val="24"/>
        </w:rPr>
        <w:lastRenderedPageBreak/>
        <w:t>сигнала все побежали, с разной скоростью, но с одинаковым желанием показать свой лучший результат, закончить дистанцию и выиграть. Все, кроме одного юноши, который споткнулся, упал на дорожке и заплакал.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Остальные восемь участников услышали плач, замедлили бег, оглянулись назад и, не сговариваясь, развернулись и пошли к упавшему. Одна девушка с синдромом Дауна помогла юноше подняться и сказала: — Все скоро заживет.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И вдевятером, взявшись за руки, они вернулись на исходную линию…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Эти спортсмены показали всему миру, что быть одиноким победителем не главное в жизни, а главное — поддержать другого в стремлении к победе, даже если это означает замедлить шаг и изменить направление.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Оказывается, не только мы можем помочь инвалидам – они тоже могут многому нас научить: поставить в центр не себя, а другого человека, и никогда не сдаваться перед трудностями.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>Рекомендуемая творческая деятельность:</w:t>
      </w:r>
    </w:p>
    <w:p w:rsidR="00D26A3C" w:rsidRPr="00D85EA5" w:rsidRDefault="00D26A3C" w:rsidP="008E200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Предложите детям сделать доклады на тему "Известные люди-инвалиды, наши современники" (ученые, художники, общественные деятели, спортсмены)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b/>
          <w:sz w:val="24"/>
          <w:szCs w:val="24"/>
        </w:rPr>
        <w:t>СЛОВАРЬ: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b/>
          <w:sz w:val="24"/>
          <w:szCs w:val="24"/>
        </w:rPr>
        <w:t>Инвалид</w:t>
      </w:r>
      <w:r w:rsidRPr="00D85EA5">
        <w:rPr>
          <w:rFonts w:ascii="Times New Roman" w:eastAsia="Times New Roman" w:hAnsi="Times New Roman" w:cs="Times New Roman"/>
          <w:sz w:val="24"/>
          <w:szCs w:val="24"/>
        </w:rPr>
        <w:t xml:space="preserve"> - человек, имеющий физический недостаток или заболевание, которое ограничивает его возможности.</w:t>
      </w:r>
    </w:p>
    <w:p w:rsidR="00D26A3C" w:rsidRPr="00D85EA5" w:rsidRDefault="00D26A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5EA5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Методическое пособие «Фильмы для внеурочной деятельности ОПК и другим дисциплинам гуманитарного цикла»: методические рекомендации/ Васечко Ю.С., Дядченко И.Н., Беляева А.Н.- Москва, 2016.- с.22-24</w:t>
      </w:r>
    </w:p>
    <w:p w:rsidR="00D26A3C" w:rsidRPr="00D85EA5" w:rsidRDefault="00C41F6F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1223377"/>
            <wp:effectExtent l="19050" t="0" r="9525" b="0"/>
            <wp:docPr id="4" name="Рисунок 4" descr="https://thumbs.dreamstime.com/z/sketch-style-quill-inkwell-book-editable-vector-illustration-3619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sketch-style-quill-inkwell-book-editable-vector-illustration-36190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3C" w:rsidRPr="00D85EA5" w:rsidRDefault="00D26A3C" w:rsidP="008E200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D85EA5">
        <w:rPr>
          <w:b/>
          <w:bCs/>
          <w:color w:val="000000"/>
        </w:rPr>
        <w:t>Конспекты уроков «Подготовка к написанию сочинения-рассуждения в рамках подготовки к ОГЭ по русскому языку (выполнение задания 15.3)»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i/>
          <w:color w:val="000000"/>
        </w:rPr>
      </w:pPr>
      <w:r w:rsidRPr="00365E6A">
        <w:rPr>
          <w:b/>
          <w:bCs/>
          <w:i/>
          <w:color w:val="000000"/>
        </w:rPr>
        <w:t>Конспект урока «Подготовка к написанию сочинения-рассуждения в рамках подготовки к ОГЭ по русскому языку (выполнение задания 15.3)» Тема сочинения «Милосердие».</w:t>
      </w:r>
    </w:p>
    <w:p w:rsid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D138A6">
        <w:rPr>
          <w:b/>
          <w:bCs/>
          <w:color w:val="000000"/>
        </w:rPr>
        <w:t xml:space="preserve">Цель урока: </w:t>
      </w:r>
      <w:r w:rsidRPr="00365E6A">
        <w:rPr>
          <w:bCs/>
          <w:color w:val="000000"/>
        </w:rPr>
        <w:t>совершенствование навыков написания сочинения - рассуждения на морально-этическую тему в рамках подготовки к ОГЭ по русскому языку в 9 классе (выполнение задания 15.3).</w:t>
      </w:r>
    </w:p>
    <w:p w:rsidR="00D138A6" w:rsidRPr="00D138A6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D138A6">
        <w:rPr>
          <w:b/>
          <w:bCs/>
          <w:color w:val="000000"/>
        </w:rPr>
        <w:t>Задачи: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D138A6">
        <w:rPr>
          <w:b/>
          <w:bCs/>
          <w:color w:val="000000"/>
        </w:rPr>
        <w:t xml:space="preserve">1)образовательные: </w:t>
      </w:r>
      <w:r w:rsidRPr="00365E6A">
        <w:rPr>
          <w:bCs/>
          <w:color w:val="000000"/>
        </w:rPr>
        <w:t xml:space="preserve">формирование умения самостоятельно создавать собственное высказывание, обладающее всеми признаками текста, то есть смысловой цельностью и структурной связностью, выражать свою точку зрения на освещаемую тему, приводить </w:t>
      </w:r>
      <w:r w:rsidRPr="00365E6A">
        <w:rPr>
          <w:bCs/>
          <w:color w:val="000000"/>
        </w:rPr>
        <w:lastRenderedPageBreak/>
        <w:t>аргументы; расширение и углубление знаний по культуре речи; предупреждение орфографич</w:t>
      </w:r>
      <w:r w:rsidR="00365E6A">
        <w:rPr>
          <w:bCs/>
          <w:color w:val="000000"/>
        </w:rPr>
        <w:t>еских ошибок.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D138A6">
        <w:rPr>
          <w:b/>
          <w:bCs/>
          <w:color w:val="000000"/>
        </w:rPr>
        <w:t xml:space="preserve">2)развивающие: </w:t>
      </w:r>
      <w:r w:rsidRPr="00365E6A">
        <w:rPr>
          <w:bCs/>
          <w:color w:val="000000"/>
        </w:rPr>
        <w:t>развитие творческой, речевой и мыслительной активности, формирование умения выражать личностно-эмоциональное отношение к теме;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D138A6">
        <w:rPr>
          <w:b/>
          <w:bCs/>
          <w:color w:val="000000"/>
        </w:rPr>
        <w:t xml:space="preserve">3)воспитательные: </w:t>
      </w:r>
      <w:r w:rsidRPr="00365E6A">
        <w:rPr>
          <w:bCs/>
          <w:color w:val="000000"/>
        </w:rPr>
        <w:t>формирование таких нравственных качеств учащихся, как милосердие, отзывчивость, человечность, самовоспитание, терпение; формирование культуры ведения беседы.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D138A6">
        <w:rPr>
          <w:b/>
          <w:bCs/>
          <w:color w:val="000000"/>
        </w:rPr>
        <w:t xml:space="preserve">Методы обучения: </w:t>
      </w:r>
      <w:r w:rsidRPr="00365E6A">
        <w:rPr>
          <w:bCs/>
          <w:color w:val="000000"/>
        </w:rPr>
        <w:t>проблемно-поисковый, сравнительный анализ информации.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D138A6">
        <w:rPr>
          <w:b/>
          <w:bCs/>
          <w:color w:val="000000"/>
        </w:rPr>
        <w:t xml:space="preserve">Организационные формы: </w:t>
      </w:r>
      <w:r w:rsidRPr="00365E6A">
        <w:rPr>
          <w:bCs/>
          <w:color w:val="000000"/>
        </w:rPr>
        <w:t>беседа, анализ учебной информации, анализ художественного текста, просмотр кинофильма, составление алгоритма написания сочинения-рассуждения задания 15.3, рефлексия.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На столах у обучающихся рабочие листы, карточки с иллюстрациями.</w:t>
      </w:r>
    </w:p>
    <w:p w:rsid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D138A6">
        <w:rPr>
          <w:b/>
          <w:bCs/>
          <w:color w:val="000000"/>
        </w:rPr>
        <w:t>Ход урока.</w:t>
      </w:r>
    </w:p>
    <w:p w:rsidR="00D138A6" w:rsidRPr="00D138A6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D138A6">
        <w:rPr>
          <w:b/>
          <w:bCs/>
          <w:color w:val="000000"/>
        </w:rPr>
        <w:t>Орг. момент.</w:t>
      </w:r>
    </w:p>
    <w:p w:rsid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D138A6">
        <w:rPr>
          <w:b/>
          <w:bCs/>
          <w:color w:val="000000"/>
        </w:rPr>
        <w:t>У(учитель)</w:t>
      </w:r>
      <w:r w:rsidR="00365E6A">
        <w:rPr>
          <w:b/>
          <w:bCs/>
          <w:color w:val="000000"/>
        </w:rPr>
        <w:t>.</w:t>
      </w:r>
      <w:r w:rsidRPr="00D138A6">
        <w:rPr>
          <w:b/>
          <w:bCs/>
          <w:color w:val="000000"/>
        </w:rPr>
        <w:t xml:space="preserve"> </w:t>
      </w:r>
      <w:r w:rsidRPr="00365E6A">
        <w:rPr>
          <w:bCs/>
          <w:color w:val="000000"/>
        </w:rPr>
        <w:t>Ребята, сегодня мы продолжаем работу по подготовке к сочинению 15.3. Все записи</w:t>
      </w:r>
      <w:r w:rsidR="00365E6A">
        <w:rPr>
          <w:bCs/>
          <w:color w:val="000000"/>
        </w:rPr>
        <w:t xml:space="preserve"> </w:t>
      </w:r>
      <w:r w:rsidRPr="00365E6A">
        <w:rPr>
          <w:bCs/>
          <w:color w:val="000000"/>
        </w:rPr>
        <w:t>мы вы будете делать на рабочих листах, которые станут потом станут примерами - шаблонами сочинений на разные темы.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Итак, В правом столбике рабочего листа помещены справочные материалы, а в </w:t>
      </w:r>
      <w:proofErr w:type="gramStart"/>
      <w:r w:rsidRPr="00365E6A">
        <w:rPr>
          <w:bCs/>
          <w:color w:val="000000"/>
        </w:rPr>
        <w:t>левом  -</w:t>
      </w:r>
      <w:proofErr w:type="gramEnd"/>
      <w:r w:rsidRPr="00365E6A">
        <w:rPr>
          <w:bCs/>
          <w:color w:val="000000"/>
        </w:rPr>
        <w:t xml:space="preserve"> в течение урока, выполняя задание, мы напишем сочинение – рассуждение на тему Милосердие».  На столах есть карточки, мы ими воспользуемся позже. (См. Приложение 1 и Приложение 2)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Вспомните элементы композиции сочинения 15.3. Чем это сочинение, например, отличается от 15.2?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 (девятиклассники). Сочинение 15.3 пишется по классической композиции: тезис и комментарий, два аргумента и вывод. Таким образом, в сочинении должно быть четыре абзаца. Только в сочинении 15.3 один аргумент из текста, другой – из жизненного опыта.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Какой этап написания сочинения самый сложный для вас? Что трудно: сформулировать или доказать?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Нам сложно подобрать аргументы из жизни.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Хорошо, когда мы подойдем к этому заданию, уточним конкретные проблемы.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Работа над созданием тезиса и комментария.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Вспомните, как можно сформулировать тезис?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Можно дать определение заданному понятию, можно подобрать синонимы к этому слову.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lastRenderedPageBreak/>
        <w:t>Итак, в левом столбике начинаем писать сочинение, выполняя задания. Что такое милосердие? Дайте понятие, напишите комментарий. Для те, кто еще не готов самостоятельно это сделать, в правой стороне рабочего листа есть слова для справок к заданию 1.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Школьники выполняют задание, записывая на рабочем листе тезис и комментарий, используя слова для справок или самостоятельно.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/>
          <w:bCs/>
          <w:color w:val="000000"/>
        </w:rPr>
        <w:t>Примерные ответы девятиклассников: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•</w:t>
      </w:r>
      <w:r w:rsidRPr="00365E6A">
        <w:rPr>
          <w:bCs/>
          <w:color w:val="000000"/>
        </w:rPr>
        <w:tab/>
        <w:t>Милосердие – это сострадание, желание помочь ближним, тем, кто нуждается в поддержке. Я считаю, что это качество должно быть в нашем современном мире.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•</w:t>
      </w:r>
      <w:r w:rsidRPr="00365E6A">
        <w:rPr>
          <w:bCs/>
          <w:color w:val="000000"/>
        </w:rPr>
        <w:tab/>
        <w:t>Милосердие – это свойство человека, способность прийти на помощь, поддержать в трудную минуту. Я уверен, что это качество должно быть даже в нашем суетном мире.</w:t>
      </w:r>
    </w:p>
    <w:p w:rsidR="007E2F7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Хорошо. Теперь оцените свою работу. Рядом с заданием есть цифры. Если вы все сделали сами, обведите 3, если воспользовались словами для справок частично, обведите 2, если полностью выполнили задание с помощью подсказки, обведите 1. (Прием формирующего оценивания).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У. Переходим к следующему этапу написания сочинения. Нам нужно привести аргумент из текста. Предположим, в </w:t>
      </w:r>
      <w:proofErr w:type="spellStart"/>
      <w:r w:rsidRPr="00365E6A">
        <w:rPr>
          <w:bCs/>
          <w:color w:val="000000"/>
        </w:rPr>
        <w:t>КИМах</w:t>
      </w:r>
      <w:proofErr w:type="spellEnd"/>
      <w:r w:rsidRPr="00365E6A">
        <w:rPr>
          <w:bCs/>
          <w:color w:val="000000"/>
        </w:rPr>
        <w:t xml:space="preserve"> вам предложат текст Даниила Гранина. Это фронтовик, писатель, инициатор общества жителей блокадного Ленинграда «Милосердия». Прочитайте (правая часть рабочего листа) фрагмент его очерка «О потерянном милосердии», подготовьтесь к прочтению в аудитории, стараясь передать эмоции, вызванные текстом.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Школьники читают текст про себя, а затем одноклассникам. Можно провести анализ выразительности чтения, потому что этот навык необходим для итогового устного собеседования по русскому языку за 9 класс.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/>
          <w:bCs/>
          <w:color w:val="000000"/>
        </w:rPr>
        <w:t>Работа с текстом. Беседа после прочтения.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Какие чувства испытывает пожилой человек, попавший в беду? Каково его состояние?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Душевная и физическая боль; безысходность; одиночество; обида; разочарование в людях.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От кого прохожий ждал помощи? Почему такой ряд людей?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Д. Первая женщина с девочкой. Она должна показать пример ребенку, как поступить с человеком, попавшем в беду. Стать примером. 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Дальше – парочка. Для них и ради их счастливого будущего он воевал, чтобы они могли создать семью, родить детей.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Пожилая женщина. Она должна понять его боль по одинаковому возрасту, по общим прожитым событиям, по житейской мудрости.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Наконец, мужчины, молодые ребята. Они сильные физически, могли его поднять. Он в их годы защищал родину. Рисковал жизнью, чтобы они жили в мире. Молодые – защитники, их долг помогать.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lastRenderedPageBreak/>
        <w:t>У. Согласна. Даниил Грани даже акцентирует внимание на том, что шел не шатаясь. Его оскорбляет бездействие, равнодушие и простое любопытство прохожих.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В этом тексте может содержаться аргумент к вашему тезису?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У. В нашем общем сочинении аргумент с опорой на прочитанный текст уже сформулирован, только предложенный фрагмент деформирован: нет границ предложения и знаков препинания. 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/>
          <w:bCs/>
          <w:color w:val="000000"/>
        </w:rPr>
        <w:t>Работа с аргументом с опорой на прочитанный текст.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Прочитайте аргумент, определите границы предложения, расставьте знаки препинания. Найдите фактические ошибки.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Сравните получившийся результат с правильным написанием. 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/>
          <w:bCs/>
          <w:color w:val="000000"/>
        </w:rPr>
        <w:t>Правильный ответ: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Безусловно, фрагмент текста Даниила Гранина служит доказательством мой точки зрения. Автор показывает, как человек, попавший в беду, надеялся на помощь прохожих, как страдал от их любопытства и бездействия. К сожалению, есть люди, которые пройдут мимо, не оказав помощи ближнему.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Оцените свою работу, обведите нужную цифру: 3 – нет ошибок; 2- только фактическая ошибка, 2- 1-2 ошибки пунктуационные ошибки, 1 –  более 2 ошибок. (Прием формирующего оценивания).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/>
          <w:bCs/>
          <w:color w:val="000000"/>
        </w:rPr>
        <w:t>Работа с аргументом с опорой на жизненный опыт.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В начале урока вы сказали, что сложнее всего для вас привести пример из жизни. А что такое жизненный опыт? Что может быть его проявлением.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Это события, личные и исторические, пережитые нами.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Примером жизненного опыта может быть прочитанная книга, увиденный фильм, поступки других людей. Одним словом, то, что вас поразило, осталось в память.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Перед вами карточки с изображением предметов или жизненных ситуаций. Посмотрите и выберите ту, которая, на ваш взгляд, является примером милосердия или его проявления. Обоснуйте свой ответ.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Школьники, как показала практика, выбирают изображение помощи пожилым и животным, растениям, выбирают карточку – фотографию ребенка в инвалидном кресле.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Почему вы не выбрали изображения камня? Что вас смутило?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Д. Камень- это что-то тяжелое, холодное, метровое. Есть устойчивые выражения, показывающие отрицательное отношение к камню: держать камень за пазухой, падать камнем вниз, камень в чужой огород, камень преткновения и прочие. 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Я предлагаю вам посмотреть фильм «Камень», возможно, вы измените свою точку зрения.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/>
          <w:bCs/>
          <w:color w:val="000000"/>
        </w:rPr>
        <w:lastRenderedPageBreak/>
        <w:t>Беседа после просмотра фильма «Камень».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Почему мужчина не остановился сразу?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Торопился; отвлекся, слушая музыку; не понял жестов детей; думал о своем; боялся ответственности за чужих детей.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Каково выражение лица водителя. Она меняется в течение фильма?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Вначале оно агрессивное, злое, решительное, потом проявляется удивление и решимость помочь инвалиду.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какова функция камня в фильме?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К сожалению, в нашем равнодушном мире нужно взять в руки камень, чтобы привлечь к себе внимание. Дети на обочине дороги – это неправильно. Водитель должен был остановиться, но не сделал этого сразу. Мальчик бросил камень, потому что многие, наверное, проехали мимо, нужно было привлечь внимание к проблеме. Мальчик по-другому не мог попросить о помощи.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Может ли сюжет фильма быть аргументом вашей точки зрения? Предлагаю его сформулировать. Продолжаем писать наше общее сочинение. Третий абзац. Нужно продолжить: Доказательством моей точки зрения может служить поступок мужчины из кинофильма «Камень».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 Д. Нужно немного пересказать сюжет фильма потому что эксперты его не смотрели.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Приступайте к самостоятельному написанию аргумента с опорой на жизненный опыт.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/>
          <w:bCs/>
          <w:color w:val="000000"/>
        </w:rPr>
        <w:t>Вариант аргумента: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Доказательством моей точки зрения может служить поступок мужчины из кинофильма «Камень». На обочине проселочной дороги стояли маленькие дети и голосовали, а водитель не остановился. Мальчик бросил камень в проезжающий автомобиль. Оказалось, что инвалид по какой-то причине съехал в кювет и не мог самостоятельно выбраться. Мужчина, несмотря на повреждении его машины, помог попавшему в беду человеку. Я считаю, что этот поступок милосердный.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Теперь осталось сделать вывод, подвести итог написанному. Посмотрите на тезис, а главное комментарий, который вы написали в первом абзаце. Самостоятельно напишите вывод.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Cs/>
          <w:color w:val="000000"/>
        </w:rPr>
        <w:t xml:space="preserve">Д. </w:t>
      </w:r>
      <w:r w:rsidRPr="00365E6A">
        <w:rPr>
          <w:b/>
          <w:bCs/>
          <w:color w:val="000000"/>
        </w:rPr>
        <w:t>Вариант вывода: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Итак, милосердие – это важное качество человека, способность прийти на выручку тем, кто попал в трудную жизненную ситуацию. Милосердие, сострадание, доброта_ вот качества так необходимые в нашем мире.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Оцените свою работу на последнем этапе. Оцените степень уверенности в своих силах по трехбалльной системе. (Прием формирующего оценивания).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Посчитайте баллы, заработанные за урок. 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lastRenderedPageBreak/>
        <w:t>11-9 баллов – высокая степень готовности к написанию сочинения 15.3;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8-5 баллов – средняя степень готовности к написанию сочинения 15.3;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4-0 баллов – низкая степень готовности к написанию сочинения 15.3;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 xml:space="preserve">У. Кто готов прочитать свое сочинение, они у вас несколько отличаются. 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посчитайте слова. Напоминаю, что их должно быть больше 70.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У. Ребята, наше сочинение может быть основой для других тем. На какие темы можно написать подобное сочинение, к какому сочинению можно применит сюжет фильма «Камень»?</w:t>
      </w:r>
    </w:p>
    <w:p w:rsidR="00D138A6" w:rsidRPr="00365E6A" w:rsidRDefault="00D138A6" w:rsidP="008E2004">
      <w:pPr>
        <w:pStyle w:val="a3"/>
        <w:shd w:val="clear" w:color="auto" w:fill="FFFFFF"/>
        <w:spacing w:after="0"/>
        <w:jc w:val="both"/>
        <w:rPr>
          <w:bCs/>
          <w:color w:val="000000"/>
        </w:rPr>
      </w:pPr>
      <w:r w:rsidRPr="00365E6A">
        <w:rPr>
          <w:bCs/>
          <w:color w:val="000000"/>
        </w:rPr>
        <w:t>Д. Сострадание, доброта, взаимовыручка.</w:t>
      </w:r>
    </w:p>
    <w:p w:rsidR="00D138A6" w:rsidRPr="00D138A6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  <w:r w:rsidRPr="00365E6A">
        <w:rPr>
          <w:bCs/>
          <w:color w:val="000000"/>
        </w:rPr>
        <w:t>У. Домашнее задание. Приведите примеры проявления милосердия в жизни, в фильмах, в литературных произведениях.</w:t>
      </w:r>
    </w:p>
    <w:p w:rsidR="00D138A6" w:rsidRPr="00D138A6" w:rsidRDefault="00D138A6" w:rsidP="008E2004">
      <w:pPr>
        <w:pStyle w:val="a3"/>
        <w:shd w:val="clear" w:color="auto" w:fill="FFFFFF"/>
        <w:spacing w:after="0"/>
        <w:jc w:val="both"/>
        <w:rPr>
          <w:b/>
          <w:bCs/>
          <w:color w:val="000000"/>
        </w:rPr>
      </w:pPr>
    </w:p>
    <w:p w:rsidR="00365E6A" w:rsidRDefault="00365E6A" w:rsidP="008E2004">
      <w:pPr>
        <w:pStyle w:val="a3"/>
        <w:shd w:val="clear" w:color="auto" w:fill="FFFFFF"/>
        <w:spacing w:after="0" w:afterAutospacing="0"/>
        <w:jc w:val="both"/>
        <w:rPr>
          <w:b/>
          <w:color w:val="000000"/>
        </w:rPr>
      </w:pPr>
      <w:r w:rsidRPr="00365E6A">
        <w:rPr>
          <w:b/>
          <w:color w:val="000000"/>
        </w:rPr>
        <w:t>Конспект урока «Подготовка к написанию сочинения-рассуждения в рамках подготовки к ОГЭ по русскому языку (выполнение задания 15.3)» Тема сочинения «</w:t>
      </w:r>
      <w:r>
        <w:rPr>
          <w:b/>
          <w:color w:val="000000"/>
        </w:rPr>
        <w:t>Самлвоспитание</w:t>
      </w:r>
      <w:r w:rsidRPr="00365E6A">
        <w:rPr>
          <w:b/>
          <w:color w:val="000000"/>
        </w:rPr>
        <w:t>».</w:t>
      </w:r>
    </w:p>
    <w:p w:rsidR="00D26A3C" w:rsidRPr="00D85EA5" w:rsidRDefault="00D26A3C" w:rsidP="008E2004">
      <w:pPr>
        <w:pStyle w:val="a3"/>
        <w:shd w:val="clear" w:color="auto" w:fill="FFFFFF"/>
        <w:spacing w:after="0" w:afterAutospacing="0"/>
        <w:jc w:val="both"/>
        <w:rPr>
          <w:b/>
          <w:color w:val="000000"/>
        </w:rPr>
      </w:pPr>
      <w:r w:rsidRPr="00D85EA5">
        <w:rPr>
          <w:b/>
          <w:color w:val="000000"/>
        </w:rPr>
        <w:t>Ход урока.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3986"/>
        <w:gridCol w:w="3776"/>
      </w:tblGrid>
      <w:tr w:rsidR="008001B5" w:rsidRPr="00D85EA5" w:rsidTr="007962E7">
        <w:tc>
          <w:tcPr>
            <w:tcW w:w="1526" w:type="dxa"/>
          </w:tcPr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252" w:type="dxa"/>
          </w:tcPr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76" w:type="dxa"/>
          </w:tcPr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школьников</w:t>
            </w:r>
          </w:p>
        </w:tc>
      </w:tr>
      <w:tr w:rsidR="008001B5" w:rsidRPr="00D85EA5" w:rsidTr="007962E7">
        <w:tc>
          <w:tcPr>
            <w:tcW w:w="1526" w:type="dxa"/>
          </w:tcPr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момент</w:t>
            </w: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 над </w:t>
            </w:r>
            <w:r w:rsidR="00C2671D"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композицией </w:t>
            </w:r>
            <w:r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сочинения </w:t>
            </w:r>
            <w:r w:rsidR="005C38E3"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рассуждения</w:t>
            </w: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="005C38E3"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тение текста</w:t>
            </w: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03D" w:rsidRDefault="00AF403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03D" w:rsidRDefault="00AF403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 1</w:t>
            </w: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(из текста)</w:t>
            </w: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03D" w:rsidRDefault="00AF403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03D" w:rsidRDefault="00AF403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03D" w:rsidRDefault="00AF403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 2</w:t>
            </w: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(из жизненного опыта)</w:t>
            </w: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C31CA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A15F1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росмотр документального фильма «Санинструктор Зина»</w:t>
            </w:r>
            <w:r w:rsidR="00135729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12+. </w:t>
            </w:r>
          </w:p>
          <w:p w:rsidR="00DA15F1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15:50 минут</w:t>
            </w:r>
          </w:p>
          <w:p w:rsidR="007C6BCD" w:rsidRPr="00D85EA5" w:rsidRDefault="007C6BC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после просмотра</w:t>
            </w: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BCD" w:rsidRPr="00D85EA5" w:rsidRDefault="007C6BC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BCD" w:rsidRPr="00D85EA5" w:rsidRDefault="007C6BC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6BCD" w:rsidRPr="00D85EA5" w:rsidRDefault="007C6BC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93A" w:rsidRPr="00D85EA5" w:rsidRDefault="00E7493A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Комментирование домашнего задания</w:t>
            </w:r>
          </w:p>
          <w:p w:rsidR="002F7DC3" w:rsidRPr="00D85EA5" w:rsidRDefault="002F7DC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lastRenderedPageBreak/>
              <w:t>Приветствие учащихся. Постановка цели урока. Задачи.</w:t>
            </w: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  <w:u w:val="single"/>
              </w:rPr>
            </w:pPr>
            <w:r w:rsidRPr="00D85EA5">
              <w:rPr>
                <w:color w:val="000000"/>
                <w:u w:val="single"/>
              </w:rPr>
              <w:t>Вопросы классу:</w:t>
            </w: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t xml:space="preserve">1.Какова схема построения сочинения-рассуждения </w:t>
            </w:r>
            <w:r w:rsidR="005C38E3" w:rsidRPr="00D85EA5">
              <w:rPr>
                <w:color w:val="000000"/>
              </w:rPr>
              <w:t>(композиция)?</w:t>
            </w: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t>2. Что такое тезис, аргументы, вывод?</w:t>
            </w: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Вариант13.(Типовые экзаменационные варианты под ред. </w:t>
            </w: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И.П. </w:t>
            </w:r>
            <w:proofErr w:type="spellStart"/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такое, на ваш взгляд, </w:t>
            </w:r>
            <w:r w:rsidR="00781B65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</w:t>
            </w: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C38E3" w:rsidRPr="00D85EA5" w:rsidRDefault="005C38E3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t>После собеседования учащиеся приходят к выводу, что это</w:t>
            </w:r>
            <w:r w:rsidRPr="00D85EA5">
              <w:rPr>
                <w:rStyle w:val="apple-converted-space"/>
                <w:color w:val="000000"/>
              </w:rPr>
              <w:t> </w:t>
            </w:r>
            <w:r w:rsidR="00DA15F1" w:rsidRPr="00D85EA5">
              <w:rPr>
                <w:color w:val="000000"/>
                <w:u w:val="single"/>
              </w:rPr>
              <w:t>желание изменить себя в лучшую</w:t>
            </w:r>
            <w:r w:rsidR="00DC7DAA" w:rsidRPr="00D85EA5">
              <w:rPr>
                <w:color w:val="000000"/>
                <w:u w:val="single"/>
              </w:rPr>
              <w:t xml:space="preserve"> сторону.</w:t>
            </w:r>
            <w:r w:rsidR="00DA15F1" w:rsidRPr="00D85EA5">
              <w:rPr>
                <w:color w:val="000000"/>
                <w:u w:val="single"/>
              </w:rPr>
              <w:t xml:space="preserve"> </w:t>
            </w:r>
          </w:p>
          <w:p w:rsidR="005C38E3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предложения из текста о генералиссимусе А.В. Суворове можно считать доказательством того, что этот человек занимался самовоспитанием?</w:t>
            </w: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аргумент нужно привести  </w:t>
            </w:r>
            <w:r w:rsidRPr="00D85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Вашего жизненного опыта (примеры из художественной литературы; жизненные наблюдения; пример из истории посёлка, города, страны; истории из жизни известных людей или Ваших знакомых, из Вашей жизни, сведения из СМИ и т.п.).</w:t>
            </w: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Документальный фильм «Санинструктор </w:t>
            </w:r>
            <w:r w:rsidR="001720DF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Зина» посвящен</w:t>
            </w: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Зинаиде </w:t>
            </w:r>
            <w:proofErr w:type="spellStart"/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Туснолобовой</w:t>
            </w:r>
            <w:proofErr w:type="spellEnd"/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, участнице Великой отечественной войны, фронтовой санитарке, герою СССР.</w:t>
            </w: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Зина откликнулась на известие о начале войны?</w:t>
            </w: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заставило ее пойти на фронт?</w:t>
            </w: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считать Зину героем, патриотом?</w:t>
            </w: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молодая женщина  могла жить после ранения?</w:t>
            </w: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боролась она за жизнь?</w:t>
            </w: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 возвращала себя  к жизни?</w:t>
            </w: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жила молодая женщина   после ранения?</w:t>
            </w: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Что, по </w:t>
            </w:r>
            <w:r w:rsidR="00CE014D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вашему, помогло ей жить активно, продолжая помогать людям?</w:t>
            </w:r>
          </w:p>
          <w:p w:rsidR="007C6BCD" w:rsidRPr="00D85EA5" w:rsidRDefault="007C6BCD" w:rsidP="008E200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Вспомните известные вам случаи самовоспитания после страшных ранений, </w:t>
            </w: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 жизни и борьбы за жизнь инвалидов.</w:t>
            </w: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31A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81F73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риведите в порядок записи, создайте сочинение на тему </w:t>
            </w:r>
            <w:r w:rsidR="0061631A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F81F73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амовоспитани</w:t>
            </w:r>
            <w:r w:rsidR="0061631A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е».</w:t>
            </w:r>
          </w:p>
        </w:tc>
        <w:tc>
          <w:tcPr>
            <w:tcW w:w="4076" w:type="dxa"/>
          </w:tcPr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lastRenderedPageBreak/>
              <w:t xml:space="preserve">Запись даты, темы урока в тетрадь. </w:t>
            </w: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  <w:u w:val="single"/>
              </w:rPr>
            </w:pPr>
            <w:r w:rsidRPr="00D85EA5">
              <w:rPr>
                <w:color w:val="000000"/>
                <w:u w:val="single"/>
              </w:rPr>
              <w:t>Ответы:</w:t>
            </w: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1.Тезис, аргументы (доказательства), вывод.</w:t>
            </w: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t xml:space="preserve">2. </w:t>
            </w:r>
            <w:r w:rsidRPr="00D85EA5">
              <w:rPr>
                <w:color w:val="000000"/>
              </w:rPr>
              <w:t>Тезис – это положение, утверждение, которое требуется доказать.</w:t>
            </w: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t>Аргументы – это доказательства, факты, подтверждающие выдвинутый тезис.</w:t>
            </w:r>
          </w:p>
          <w:p w:rsidR="007962E7" w:rsidRPr="00D85EA5" w:rsidRDefault="007962E7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t>Вывод – это заключение, итог проведённого рассуждения.</w:t>
            </w:r>
          </w:p>
          <w:p w:rsidR="005C38E3" w:rsidRPr="00D85EA5" w:rsidRDefault="005C38E3" w:rsidP="008E2004">
            <w:pPr>
              <w:pStyle w:val="a3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 w:rsidRPr="00D85EA5">
              <w:rPr>
                <w:color w:val="000000"/>
              </w:rPr>
              <w:t>Самостоятельное чтение.</w:t>
            </w: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38E3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2671D" w:rsidRPr="00D85EA5" w:rsidRDefault="00C2671D" w:rsidP="008E200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C6AFC" w:rsidRDefault="00DC6AFC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AFC" w:rsidRDefault="00DC6AFC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62E7" w:rsidRPr="00D85EA5" w:rsidRDefault="005C38E3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Дают определение, что такое </w:t>
            </w:r>
            <w:r w:rsidR="0080506A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самовоспитание</w:t>
            </w: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. Могут работать со словарем.</w:t>
            </w:r>
          </w:p>
          <w:p w:rsidR="007962E7" w:rsidRPr="00D85EA5" w:rsidRDefault="007962E7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Читают конкретные предложения, может быть несколько вариантов.(2-3 предложения).</w:t>
            </w: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5F1" w:rsidRPr="00D85EA5" w:rsidRDefault="00DA15F1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вспомнить пословицы, примеры из жизни.</w:t>
            </w: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7C6BCD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Спортсмены – </w:t>
            </w:r>
            <w:proofErr w:type="spellStart"/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парао</w:t>
            </w:r>
            <w:r w:rsidR="00135729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лимпийц</w:t>
            </w:r>
            <w:bookmarkStart w:id="0" w:name="_GoBack"/>
            <w:bookmarkEnd w:id="0"/>
            <w:r w:rsidR="00135729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135729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летчик </w:t>
            </w:r>
            <w:proofErr w:type="spellStart"/>
            <w:r w:rsidR="00135729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Маресьев</w:t>
            </w:r>
            <w:proofErr w:type="spellEnd"/>
            <w:r w:rsidR="00135729" w:rsidRPr="00D85EA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0DF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35729" w:rsidRPr="00D85EA5" w:rsidRDefault="001720DF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85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</w:t>
            </w:r>
            <w:r w:rsidR="002F7DC3" w:rsidRPr="00D85E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омашнее сочинение 15.3</w:t>
            </w:r>
          </w:p>
          <w:p w:rsidR="001F2F95" w:rsidRPr="00D85EA5" w:rsidRDefault="008001B5" w:rsidP="008E200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D85EA5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B5394"/>
                <w:sz w:val="24"/>
                <w:szCs w:val="24"/>
                <w:shd w:val="clear" w:color="auto" w:fill="FFFFFF"/>
              </w:rPr>
              <w:t> </w:t>
            </w:r>
            <w:r w:rsidR="001F2F95" w:rsidRPr="00D85EA5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B5394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1F2F95" w:rsidRPr="00D85EA5" w:rsidRDefault="001F2F95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A5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29" w:rsidRPr="00D85EA5" w:rsidRDefault="00135729" w:rsidP="008E20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20DF" w:rsidRPr="00D85EA5" w:rsidRDefault="001720DF" w:rsidP="008E200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shd w:val="clear" w:color="auto" w:fill="FFFFFF"/>
        </w:rPr>
      </w:pPr>
    </w:p>
    <w:p w:rsidR="0061631A" w:rsidRPr="00D85EA5" w:rsidRDefault="0061631A" w:rsidP="008E2004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shd w:val="clear" w:color="auto" w:fill="FFFFFF"/>
        </w:rPr>
      </w:pPr>
      <w:r w:rsidRPr="00D85EA5">
        <w:rPr>
          <w:rFonts w:ascii="Times New Roman" w:hAnsi="Times New Roman" w:cs="Times New Roman"/>
          <w:bCs/>
          <w:iCs/>
          <w:sz w:val="24"/>
          <w:szCs w:val="24"/>
          <w:u w:val="single"/>
          <w:shd w:val="clear" w:color="auto" w:fill="FFFFFF"/>
        </w:rPr>
        <w:t>Пример  сочинения 15.3 о самовоспитании.</w:t>
      </w:r>
    </w:p>
    <w:p w:rsidR="001F2F95" w:rsidRPr="00D85EA5" w:rsidRDefault="0061631A" w:rsidP="008E200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D85EA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           </w:t>
      </w:r>
      <w:r w:rsidR="001F2F95"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Самовоспитание, по моему мнению, - это процесс осознанного отношения к себе, к своим мыслям, поступкам, это желание изменять себя в лучшую сторону. Оно необходимо каждому человеку, требует от него волевых усилий. Докажу свою точку зрения на конкретных примерах.</w:t>
      </w:r>
    </w:p>
    <w:p w:rsidR="00D26A3C" w:rsidRPr="00D85EA5" w:rsidRDefault="001F2F95" w:rsidP="008E2004">
      <w:pPr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  Обратимся к тексту К</w:t>
      </w:r>
      <w:r w:rsidR="0061631A"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. Осипова, в котором автор рассказывает о том, как Александр Суворов стремился к поставленной цели: закалялся (обливался холодной водой, надевал легкую одежду в холодные дни), много времени проводил в библиотеке, читая книги о военном деле. Будущий полководец выстроил целую систему самовоспитания (предложения 10-14)</w:t>
      </w:r>
      <w:r w:rsidR="006449A5"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.</w:t>
      </w:r>
    </w:p>
    <w:p w:rsidR="0061631A" w:rsidRPr="00D85EA5" w:rsidRDefault="0061631A" w:rsidP="008E200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   Российская история знает немало примеров, подобных этому. В классе мы посмотрели документальный фильм «Санинструктор Зина», </w:t>
      </w:r>
      <w:r w:rsidR="001720DF"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в котором</w:t>
      </w:r>
      <w:r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="001720DF" w:rsidRPr="00D85EA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рассказывается о женщине – участнице Великой Отечественной войны</w:t>
      </w:r>
      <w:r w:rsidR="001720DF" w:rsidRPr="00D85EA5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shd w:val="clear" w:color="auto" w:fill="FFFFFF"/>
        </w:rPr>
        <w:t xml:space="preserve">. </w:t>
      </w: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 xml:space="preserve">Зинаида </w:t>
      </w:r>
      <w:proofErr w:type="spellStart"/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>Туснолобова</w:t>
      </w:r>
      <w:proofErr w:type="spellEnd"/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получила страшные увечья </w:t>
      </w:r>
      <w:r w:rsidR="00FE2DCF" w:rsidRPr="00D85EA5">
        <w:rPr>
          <w:rFonts w:ascii="Times New Roman" w:eastAsia="Times New Roman" w:hAnsi="Times New Roman" w:cs="Times New Roman"/>
          <w:i/>
          <w:sz w:val="24"/>
          <w:szCs w:val="24"/>
        </w:rPr>
        <w:t>(потеряла обе руки)</w:t>
      </w: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>, но занимаясь самовоспитанием, вернула себя к полноценной жизни. После войны она много беседовала с детьми о том, что нужно сделать над собой усилие, чтобы достичь поставленных целей.</w:t>
      </w:r>
    </w:p>
    <w:p w:rsidR="0061631A" w:rsidRPr="00D85EA5" w:rsidRDefault="0061631A" w:rsidP="008E200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 xml:space="preserve">    Итак, я доказал, что самовоспитание – процесс </w:t>
      </w:r>
      <w:r w:rsidR="00661657" w:rsidRPr="00D85EA5">
        <w:rPr>
          <w:rFonts w:ascii="Times New Roman" w:eastAsia="Times New Roman" w:hAnsi="Times New Roman" w:cs="Times New Roman"/>
          <w:i/>
          <w:sz w:val="24"/>
          <w:szCs w:val="24"/>
        </w:rPr>
        <w:t>изменения</w:t>
      </w:r>
      <w:r w:rsidRPr="00D85EA5">
        <w:rPr>
          <w:rFonts w:ascii="Times New Roman" w:eastAsia="Times New Roman" w:hAnsi="Times New Roman" w:cs="Times New Roman"/>
          <w:i/>
          <w:sz w:val="24"/>
          <w:szCs w:val="24"/>
        </w:rPr>
        <w:t xml:space="preserve"> себя к лучшему, способ достичь поставленных целей.</w:t>
      </w:r>
    </w:p>
    <w:p w:rsidR="00AE0028" w:rsidRPr="00D85EA5" w:rsidRDefault="00266D10" w:rsidP="008E200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5E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205204"/>
            <wp:effectExtent l="19050" t="0" r="0" b="0"/>
            <wp:docPr id="10" name="Рисунок 10" descr="http://www.clipartbest.com/cliparts/4c9/Xex/4c9Xexg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best.com/cliparts/4c9/Xex/4c9Xexgc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4" cy="120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28" w:rsidRPr="00D85EA5" w:rsidRDefault="00AE0028" w:rsidP="008E2004">
      <w:pPr>
        <w:pStyle w:val="a3"/>
        <w:shd w:val="clear" w:color="auto" w:fill="FFFFFF"/>
        <w:spacing w:before="105" w:beforeAutospacing="0" w:after="105" w:afterAutospacing="0"/>
        <w:ind w:left="420"/>
        <w:jc w:val="both"/>
        <w:rPr>
          <w:b/>
        </w:rPr>
      </w:pPr>
      <w:r w:rsidRPr="00D85EA5">
        <w:rPr>
          <w:b/>
        </w:rPr>
        <w:t>Аннотации к фильмам, используемым на уроках по подготовке к итоговой аттестации девятиклассников («банк аргументов»).</w:t>
      </w:r>
    </w:p>
    <w:p w:rsidR="00AE0028" w:rsidRPr="00D85EA5" w:rsidRDefault="002D1A87" w:rsidP="008E2004">
      <w:pPr>
        <w:pStyle w:val="a3"/>
        <w:numPr>
          <w:ilvl w:val="0"/>
          <w:numId w:val="5"/>
        </w:numPr>
        <w:shd w:val="clear" w:color="auto" w:fill="FFFFFF"/>
        <w:spacing w:before="105" w:beforeAutospacing="0" w:after="105" w:afterAutospacing="0"/>
        <w:jc w:val="both"/>
        <w:rPr>
          <w:b/>
          <w:u w:val="single"/>
        </w:rPr>
      </w:pPr>
      <w:r w:rsidRPr="00D85EA5">
        <w:rPr>
          <w:b/>
          <w:u w:val="single"/>
        </w:rPr>
        <w:t>«Листья падали в сентябре»</w:t>
      </w:r>
    </w:p>
    <w:p w:rsidR="002D1A87" w:rsidRPr="00D85EA5" w:rsidRDefault="002D1A87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 xml:space="preserve">Хронометраж: </w:t>
      </w:r>
      <w:r w:rsidRPr="00D85EA5">
        <w:t>17:50</w:t>
      </w:r>
    </w:p>
    <w:p w:rsidR="002D1A87" w:rsidRPr="00D85EA5" w:rsidRDefault="002D1A87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 xml:space="preserve">Возрастная категория: </w:t>
      </w:r>
      <w:r w:rsidRPr="00D85EA5">
        <w:t>16+</w:t>
      </w:r>
    </w:p>
    <w:p w:rsidR="002D1A87" w:rsidRPr="00D85EA5" w:rsidRDefault="002D1A87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 xml:space="preserve">Тематическое пространство: </w:t>
      </w:r>
      <w:r w:rsidRPr="00D85EA5">
        <w:t>подвиг, сочувствие, сострадание, взаимовыручка, помощь ближнему.</w:t>
      </w:r>
    </w:p>
    <w:p w:rsidR="002D1A87" w:rsidRPr="00D85EA5" w:rsidRDefault="00CE6DF8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lastRenderedPageBreak/>
        <w:t xml:space="preserve">       </w:t>
      </w:r>
      <w:r w:rsidR="002D1A87" w:rsidRPr="00D85EA5">
        <w:t>Этот документальный фильм посвящен страшным событиям 3 сентября 2002 года в Беслане</w:t>
      </w:r>
      <w:r w:rsidRPr="00D85EA5">
        <w:t>. Авторами яв</w:t>
      </w:r>
      <w:r w:rsidR="002D1A87" w:rsidRPr="00D85EA5">
        <w:t>ляются  старшеклассники, которые побывали на месте трагедии, взяли интервью у пострадавших: школьников, учителей, жителей города.</w:t>
      </w:r>
      <w:r w:rsidRPr="00D85EA5">
        <w:t xml:space="preserve"> Мы (зрители) смотрим  на события глазами очевидцев, что не может оставить нас в стороне, мы не можем сказать: «Беда, но где-то в стороне…»</w:t>
      </w:r>
    </w:p>
    <w:p w:rsidR="00CE6DF8" w:rsidRPr="00D85EA5" w:rsidRDefault="00CE6DF8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t xml:space="preserve">           «Листья падали в сентябре»… В чем смысл названия фильма? Это напоминание о хрупкости человеческой жизни. Дети – это весна, начало жизни, ОНИ погибли</w:t>
      </w:r>
      <w:r w:rsidR="00E7493A" w:rsidRPr="00D85EA5">
        <w:t>,</w:t>
      </w:r>
      <w:r w:rsidRPr="00D85EA5">
        <w:t xml:space="preserve"> опали раньше времени.</w:t>
      </w:r>
    </w:p>
    <w:p w:rsidR="00CE6DF8" w:rsidRPr="00D85EA5" w:rsidRDefault="00CE6DF8" w:rsidP="008E2004">
      <w:pPr>
        <w:pStyle w:val="a3"/>
        <w:numPr>
          <w:ilvl w:val="0"/>
          <w:numId w:val="5"/>
        </w:numPr>
        <w:shd w:val="clear" w:color="auto" w:fill="FFFFFF"/>
        <w:spacing w:before="105" w:beforeAutospacing="0" w:after="105" w:afterAutospacing="0"/>
        <w:jc w:val="both"/>
        <w:rPr>
          <w:b/>
          <w:u w:val="single"/>
        </w:rPr>
      </w:pPr>
      <w:r w:rsidRPr="00D85EA5">
        <w:rPr>
          <w:b/>
          <w:u w:val="single"/>
        </w:rPr>
        <w:t>«</w:t>
      </w:r>
      <w:proofErr w:type="spellStart"/>
      <w:r w:rsidRPr="00D85EA5">
        <w:rPr>
          <w:b/>
          <w:u w:val="single"/>
        </w:rPr>
        <w:t>Саниструктор</w:t>
      </w:r>
      <w:proofErr w:type="spellEnd"/>
      <w:r w:rsidRPr="00D85EA5">
        <w:rPr>
          <w:b/>
          <w:u w:val="single"/>
        </w:rPr>
        <w:t xml:space="preserve"> Зина»</w:t>
      </w:r>
    </w:p>
    <w:p w:rsidR="00CE6DF8" w:rsidRPr="00D85EA5" w:rsidRDefault="00CE6DF8" w:rsidP="008E2004">
      <w:pPr>
        <w:pStyle w:val="a3"/>
        <w:numPr>
          <w:ilvl w:val="0"/>
          <w:numId w:val="5"/>
        </w:numPr>
        <w:shd w:val="clear" w:color="auto" w:fill="FFFFFF"/>
        <w:spacing w:before="105" w:beforeAutospacing="0" w:after="105" w:afterAutospacing="0"/>
        <w:jc w:val="both"/>
      </w:pPr>
      <w:r w:rsidRPr="00D85EA5">
        <w:rPr>
          <w:b/>
        </w:rPr>
        <w:t>Хронометраж:</w:t>
      </w:r>
      <w:r w:rsidR="00C56F6C" w:rsidRPr="00D85EA5">
        <w:rPr>
          <w:b/>
        </w:rPr>
        <w:t xml:space="preserve"> </w:t>
      </w:r>
      <w:r w:rsidR="00C56F6C" w:rsidRPr="00D85EA5">
        <w:t>15:50</w:t>
      </w:r>
    </w:p>
    <w:p w:rsidR="00CE6DF8" w:rsidRPr="00D85EA5" w:rsidRDefault="00CE6DF8" w:rsidP="008E2004">
      <w:pPr>
        <w:pStyle w:val="a3"/>
        <w:numPr>
          <w:ilvl w:val="0"/>
          <w:numId w:val="5"/>
        </w:numPr>
        <w:shd w:val="clear" w:color="auto" w:fill="FFFFFF"/>
        <w:spacing w:before="105" w:beforeAutospacing="0" w:after="105" w:afterAutospacing="0"/>
        <w:jc w:val="both"/>
      </w:pPr>
      <w:r w:rsidRPr="00D85EA5">
        <w:rPr>
          <w:b/>
        </w:rPr>
        <w:t>Возрастная категория:</w:t>
      </w:r>
      <w:r w:rsidR="00C56F6C" w:rsidRPr="00D85EA5">
        <w:rPr>
          <w:b/>
        </w:rPr>
        <w:t xml:space="preserve"> </w:t>
      </w:r>
      <w:r w:rsidR="00C56F6C" w:rsidRPr="00D85EA5">
        <w:t>16+</w:t>
      </w:r>
    </w:p>
    <w:p w:rsidR="00371A7D" w:rsidRPr="00D85EA5" w:rsidRDefault="00371A7D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 xml:space="preserve">Тематическое пространство: </w:t>
      </w:r>
      <w:r w:rsidRPr="00D85EA5">
        <w:t>подвиг, чувство долга, сочувствие, сострадание, взаимовыручка, помощь ближнему.</w:t>
      </w:r>
    </w:p>
    <w:p w:rsidR="00C56F6C" w:rsidRPr="00D85EA5" w:rsidRDefault="00C56F6C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t xml:space="preserve">       Документальный фильм «Санинструктор Зина» посвящен подвигу Зинаиды </w:t>
      </w:r>
      <w:proofErr w:type="spellStart"/>
      <w:r w:rsidRPr="00D85EA5">
        <w:t>Туснолобовой</w:t>
      </w:r>
      <w:proofErr w:type="spellEnd"/>
      <w:r w:rsidRPr="00D85EA5">
        <w:t xml:space="preserve">, участнице Великой Отечественной войны, фронтовой </w:t>
      </w:r>
      <w:r w:rsidR="009E11B2" w:rsidRPr="00D85EA5">
        <w:t xml:space="preserve">медсестры, которая, рискуя жизнью, выносила с поля командира. Ее, раненную в руки, с обезображенным лицом, санитары принесли в госпиталь. Жить не хотелось. Кому нужна калека? Как жить без рук? Автор фильма рассказывает, как Зинаида </w:t>
      </w:r>
      <w:r w:rsidR="0066321E" w:rsidRPr="00D85EA5">
        <w:t>возрождалась. Путем воспитания воли она преодолела трудности и после войны рассказывала школьникам, что нельзя опускать руки, бояться трудностей, нужно заниматься самовоспитанием.</w:t>
      </w:r>
    </w:p>
    <w:p w:rsidR="0066321E" w:rsidRPr="00D85EA5" w:rsidRDefault="001955B2" w:rsidP="008E2004">
      <w:pPr>
        <w:pStyle w:val="a3"/>
        <w:numPr>
          <w:ilvl w:val="0"/>
          <w:numId w:val="6"/>
        </w:numPr>
        <w:shd w:val="clear" w:color="auto" w:fill="FFFFFF"/>
        <w:spacing w:before="105" w:beforeAutospacing="0" w:after="105" w:afterAutospacing="0"/>
        <w:jc w:val="both"/>
        <w:rPr>
          <w:b/>
          <w:u w:val="single"/>
        </w:rPr>
      </w:pPr>
      <w:r w:rsidRPr="00D85EA5">
        <w:rPr>
          <w:b/>
          <w:u w:val="single"/>
        </w:rPr>
        <w:t>«</w:t>
      </w:r>
      <w:r w:rsidR="0066321E" w:rsidRPr="00D85EA5">
        <w:rPr>
          <w:b/>
          <w:u w:val="single"/>
        </w:rPr>
        <w:t>Странный дуэт</w:t>
      </w:r>
      <w:r w:rsidRPr="00D85EA5">
        <w:rPr>
          <w:b/>
          <w:u w:val="single"/>
        </w:rPr>
        <w:t>»</w:t>
      </w:r>
    </w:p>
    <w:p w:rsidR="0066321E" w:rsidRPr="00D85EA5" w:rsidRDefault="0066321E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>Хронометраж:</w:t>
      </w:r>
      <w:r w:rsidR="0076145B" w:rsidRPr="00D85EA5">
        <w:rPr>
          <w:b/>
        </w:rPr>
        <w:t xml:space="preserve"> </w:t>
      </w:r>
      <w:r w:rsidR="0076145B" w:rsidRPr="00D85EA5">
        <w:t>2:55</w:t>
      </w:r>
    </w:p>
    <w:p w:rsidR="0066321E" w:rsidRPr="00D85EA5" w:rsidRDefault="0066321E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>Возрастная категория:</w:t>
      </w:r>
      <w:r w:rsidR="0076145B" w:rsidRPr="00D85EA5">
        <w:rPr>
          <w:b/>
        </w:rPr>
        <w:t xml:space="preserve"> </w:t>
      </w:r>
      <w:r w:rsidR="0076145B" w:rsidRPr="00D85EA5">
        <w:t>12+</w:t>
      </w:r>
    </w:p>
    <w:p w:rsidR="0076145B" w:rsidRPr="00D85EA5" w:rsidRDefault="0076145B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t>Анимационный фильм посвящен детям блокадного Ленинграда. Автором сценарии является восьмиклассница из города Луга. Дуэт – это девочка, умирающая от голода, держащая в руке последнюю надежду</w:t>
      </w:r>
      <w:r w:rsidR="00B75E7D" w:rsidRPr="00D85EA5">
        <w:t xml:space="preserve"> </w:t>
      </w:r>
      <w:r w:rsidRPr="00D85EA5">
        <w:t>- кусочек хлеба, и щенок, который</w:t>
      </w:r>
      <w:r w:rsidR="00B75E7D" w:rsidRPr="00D85EA5">
        <w:t>…</w:t>
      </w:r>
      <w:r w:rsidRPr="00D85EA5">
        <w:t xml:space="preserve"> нет, не отнимает надежду, а </w:t>
      </w:r>
      <w:r w:rsidR="00B75E7D" w:rsidRPr="00D85EA5">
        <w:t>утешает, слизывает слезинки. Они так и остаются лежать вдвоем: девочка и щенок.</w:t>
      </w:r>
    </w:p>
    <w:p w:rsidR="001D4566" w:rsidRPr="00D85EA5" w:rsidRDefault="001955B2" w:rsidP="008E2004">
      <w:pPr>
        <w:pStyle w:val="a3"/>
        <w:numPr>
          <w:ilvl w:val="0"/>
          <w:numId w:val="6"/>
        </w:numPr>
        <w:shd w:val="clear" w:color="auto" w:fill="FFFFFF"/>
        <w:spacing w:before="105" w:beforeAutospacing="0" w:after="105" w:afterAutospacing="0"/>
        <w:jc w:val="both"/>
        <w:rPr>
          <w:b/>
          <w:u w:val="single"/>
        </w:rPr>
      </w:pPr>
      <w:r w:rsidRPr="00D85EA5">
        <w:rPr>
          <w:b/>
          <w:u w:val="single"/>
        </w:rPr>
        <w:t>«</w:t>
      </w:r>
      <w:r w:rsidR="001D4566" w:rsidRPr="00D85EA5">
        <w:rPr>
          <w:b/>
          <w:u w:val="single"/>
        </w:rPr>
        <w:t>Царский кадет</w:t>
      </w:r>
      <w:r w:rsidRPr="00D85EA5">
        <w:rPr>
          <w:b/>
          <w:u w:val="single"/>
        </w:rPr>
        <w:t>»</w:t>
      </w:r>
    </w:p>
    <w:p w:rsidR="001D4566" w:rsidRPr="00D85EA5" w:rsidRDefault="001D4566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 xml:space="preserve">Хронометраж: </w:t>
      </w:r>
      <w:r w:rsidRPr="00D85EA5">
        <w:t>18:48</w:t>
      </w:r>
    </w:p>
    <w:p w:rsidR="001D4566" w:rsidRPr="00D85EA5" w:rsidRDefault="001D4566" w:rsidP="008E2004">
      <w:pPr>
        <w:pStyle w:val="a3"/>
        <w:shd w:val="clear" w:color="auto" w:fill="FFFFFF"/>
        <w:spacing w:before="105" w:beforeAutospacing="0" w:after="105" w:afterAutospacing="0"/>
        <w:ind w:left="780"/>
        <w:jc w:val="both"/>
      </w:pPr>
      <w:r w:rsidRPr="00D85EA5">
        <w:rPr>
          <w:b/>
        </w:rPr>
        <w:t xml:space="preserve">Возрастная категория: </w:t>
      </w:r>
      <w:r w:rsidRPr="00D85EA5">
        <w:t>12+</w:t>
      </w:r>
    </w:p>
    <w:p w:rsidR="001D4566" w:rsidRPr="00D85EA5" w:rsidRDefault="001D4566" w:rsidP="008E200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EA5">
        <w:rPr>
          <w:rFonts w:ascii="Times New Roman" w:hAnsi="Times New Roman" w:cs="Times New Roman"/>
          <w:sz w:val="24"/>
          <w:szCs w:val="24"/>
        </w:rPr>
        <w:t>Тема: служение Отечеству, выполнение воинского долга. Этот фильм сочетает в себе элементы документального и игрового кино. В кадре  общаются мальчишки из разных исторических эпох: кадет Полоцкого кадетского корпуса Алексей Коршунов - гость из прошлого и современ</w:t>
      </w:r>
      <w:r w:rsidR="00E7493A" w:rsidRPr="00D85EA5">
        <w:rPr>
          <w:rFonts w:ascii="Times New Roman" w:hAnsi="Times New Roman" w:cs="Times New Roman"/>
          <w:sz w:val="24"/>
          <w:szCs w:val="24"/>
        </w:rPr>
        <w:t>ный курсант</w:t>
      </w:r>
      <w:r w:rsidRPr="00D85EA5">
        <w:rPr>
          <w:rFonts w:ascii="Times New Roman" w:hAnsi="Times New Roman" w:cs="Times New Roman"/>
          <w:sz w:val="24"/>
          <w:szCs w:val="24"/>
        </w:rPr>
        <w:t xml:space="preserve"> мореходного училища.</w:t>
      </w:r>
      <w:r w:rsidR="0076145B" w:rsidRPr="00D85EA5">
        <w:rPr>
          <w:rFonts w:ascii="Times New Roman" w:hAnsi="Times New Roman" w:cs="Times New Roman"/>
          <w:sz w:val="24"/>
          <w:szCs w:val="24"/>
        </w:rPr>
        <w:t xml:space="preserve"> На них разная форма, их речь, манеры, знания тактики и стратегии значительно отличаются. Что их объединяет? Любовь к Отечеству, желание служить и выполнять воинский долг.</w:t>
      </w:r>
    </w:p>
    <w:p w:rsidR="001955B2" w:rsidRPr="00D85EA5" w:rsidRDefault="001955B2" w:rsidP="008E20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EA5">
        <w:rPr>
          <w:rFonts w:ascii="Times New Roman" w:hAnsi="Times New Roman" w:cs="Times New Roman"/>
          <w:b/>
          <w:sz w:val="24"/>
          <w:szCs w:val="24"/>
          <w:u w:val="single"/>
        </w:rPr>
        <w:t>«Дедушка»</w:t>
      </w:r>
    </w:p>
    <w:p w:rsidR="001955B2" w:rsidRPr="00D85EA5" w:rsidRDefault="001955B2" w:rsidP="008E2004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85EA5">
        <w:rPr>
          <w:rFonts w:ascii="Times New Roman" w:hAnsi="Times New Roman" w:cs="Times New Roman"/>
          <w:b/>
          <w:sz w:val="24"/>
          <w:szCs w:val="24"/>
        </w:rPr>
        <w:t xml:space="preserve">Хронометраж: </w:t>
      </w:r>
      <w:r w:rsidRPr="00D85EA5">
        <w:rPr>
          <w:rFonts w:ascii="Times New Roman" w:hAnsi="Times New Roman" w:cs="Times New Roman"/>
          <w:sz w:val="24"/>
          <w:szCs w:val="24"/>
        </w:rPr>
        <w:t>10:11</w:t>
      </w:r>
    </w:p>
    <w:p w:rsidR="001955B2" w:rsidRPr="00D85EA5" w:rsidRDefault="001955B2" w:rsidP="008E2004">
      <w:pPr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85EA5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Pr="00D85EA5">
        <w:rPr>
          <w:rFonts w:ascii="Times New Roman" w:hAnsi="Times New Roman" w:cs="Times New Roman"/>
          <w:sz w:val="24"/>
          <w:szCs w:val="24"/>
        </w:rPr>
        <w:t>10+</w:t>
      </w:r>
    </w:p>
    <w:p w:rsidR="001955B2" w:rsidRPr="00D85EA5" w:rsidRDefault="001955B2" w:rsidP="008E2004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85EA5">
        <w:rPr>
          <w:rFonts w:ascii="Times New Roman" w:hAnsi="Times New Roman"/>
          <w:sz w:val="24"/>
          <w:szCs w:val="24"/>
        </w:rPr>
        <w:t xml:space="preserve">Тема: ответственность, честь, честность. Телефонный разговор двух незнакомых людей: мальчика и дедушки. Первый из озорства и </w:t>
      </w:r>
      <w:r w:rsidR="004221AD" w:rsidRPr="00D85EA5">
        <w:rPr>
          <w:rFonts w:ascii="Times New Roman" w:hAnsi="Times New Roman"/>
          <w:sz w:val="24"/>
          <w:szCs w:val="24"/>
        </w:rPr>
        <w:t xml:space="preserve">любопытства набрал незнакомый </w:t>
      </w:r>
      <w:r w:rsidRPr="00D85EA5">
        <w:rPr>
          <w:rFonts w:ascii="Times New Roman" w:hAnsi="Times New Roman"/>
          <w:sz w:val="24"/>
          <w:szCs w:val="24"/>
        </w:rPr>
        <w:t xml:space="preserve">номер телефона, второй </w:t>
      </w:r>
      <w:r w:rsidR="004221AD" w:rsidRPr="00D85EA5">
        <w:rPr>
          <w:rFonts w:ascii="Times New Roman" w:hAnsi="Times New Roman"/>
          <w:sz w:val="24"/>
          <w:szCs w:val="24"/>
        </w:rPr>
        <w:t>с мудрость</w:t>
      </w:r>
      <w:r w:rsidR="00E7493A" w:rsidRPr="00D85EA5">
        <w:rPr>
          <w:rFonts w:ascii="Times New Roman" w:hAnsi="Times New Roman"/>
          <w:sz w:val="24"/>
          <w:szCs w:val="24"/>
        </w:rPr>
        <w:t>ю</w:t>
      </w:r>
      <w:r w:rsidR="004221AD" w:rsidRPr="00D85EA5">
        <w:rPr>
          <w:rFonts w:ascii="Times New Roman" w:hAnsi="Times New Roman"/>
          <w:sz w:val="24"/>
          <w:szCs w:val="24"/>
        </w:rPr>
        <w:t xml:space="preserve"> и терпением ответил. Так началось необходимое им  общение. </w:t>
      </w:r>
      <w:r w:rsidR="004221AD" w:rsidRPr="00D85EA5">
        <w:rPr>
          <w:rFonts w:ascii="Times New Roman" w:hAnsi="Times New Roman"/>
          <w:sz w:val="24"/>
          <w:szCs w:val="24"/>
        </w:rPr>
        <w:lastRenderedPageBreak/>
        <w:t>Мальчик учится держать данное слово, вести себя по-</w:t>
      </w:r>
      <w:r w:rsidR="007E2F7A" w:rsidRPr="00D85EA5">
        <w:rPr>
          <w:rFonts w:ascii="Times New Roman" w:hAnsi="Times New Roman"/>
          <w:sz w:val="24"/>
          <w:szCs w:val="24"/>
        </w:rPr>
        <w:t>мужски, пожилой</w:t>
      </w:r>
      <w:r w:rsidR="004221AD" w:rsidRPr="00D85EA5">
        <w:rPr>
          <w:rFonts w:ascii="Times New Roman" w:hAnsi="Times New Roman"/>
          <w:sz w:val="24"/>
          <w:szCs w:val="24"/>
        </w:rPr>
        <w:t xml:space="preserve"> человек обретает внимательного слушателя.</w:t>
      </w:r>
      <w:r w:rsidR="00D95254" w:rsidRPr="00D85EA5">
        <w:rPr>
          <w:rFonts w:ascii="Times New Roman" w:hAnsi="Times New Roman"/>
          <w:b/>
          <w:sz w:val="24"/>
          <w:szCs w:val="24"/>
        </w:rPr>
        <w:t xml:space="preserve"> </w:t>
      </w:r>
    </w:p>
    <w:p w:rsidR="00D95254" w:rsidRPr="00D85EA5" w:rsidRDefault="00D95254" w:rsidP="008E200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EA5">
        <w:rPr>
          <w:rFonts w:ascii="Times New Roman" w:hAnsi="Times New Roman" w:cs="Times New Roman"/>
          <w:b/>
          <w:sz w:val="24"/>
          <w:szCs w:val="24"/>
          <w:u w:val="single"/>
        </w:rPr>
        <w:t>«Листок»</w:t>
      </w:r>
    </w:p>
    <w:p w:rsidR="00D95254" w:rsidRPr="00D85EA5" w:rsidRDefault="00D95254" w:rsidP="008E2004">
      <w:pPr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85EA5">
        <w:rPr>
          <w:rFonts w:ascii="Times New Roman" w:hAnsi="Times New Roman" w:cs="Times New Roman"/>
          <w:b/>
          <w:sz w:val="24"/>
          <w:szCs w:val="24"/>
        </w:rPr>
        <w:t xml:space="preserve">Хронометраж: </w:t>
      </w:r>
      <w:r w:rsidRPr="00D85EA5">
        <w:rPr>
          <w:rFonts w:ascii="Times New Roman" w:hAnsi="Times New Roman" w:cs="Times New Roman"/>
          <w:sz w:val="24"/>
          <w:szCs w:val="24"/>
        </w:rPr>
        <w:t>13:10</w:t>
      </w:r>
    </w:p>
    <w:p w:rsidR="00D95254" w:rsidRPr="00D85EA5" w:rsidRDefault="00D95254" w:rsidP="008E2004">
      <w:pPr>
        <w:spacing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85EA5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категория: </w:t>
      </w:r>
      <w:r w:rsidRPr="00D85EA5">
        <w:rPr>
          <w:rFonts w:ascii="Times New Roman" w:hAnsi="Times New Roman" w:cs="Times New Roman"/>
          <w:sz w:val="24"/>
          <w:szCs w:val="24"/>
        </w:rPr>
        <w:t>6+</w:t>
      </w:r>
    </w:p>
    <w:p w:rsidR="00D95254" w:rsidRPr="00D85EA5" w:rsidRDefault="00D95254" w:rsidP="008E20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EA5">
        <w:rPr>
          <w:rFonts w:ascii="Times New Roman" w:hAnsi="Times New Roman" w:cs="Times New Roman"/>
          <w:sz w:val="24"/>
          <w:szCs w:val="24"/>
        </w:rPr>
        <w:t xml:space="preserve">Тема: красота человеческого общения, любовь, доброта, забота о ближних, душевные силы. Семья основывается на заботе и любви друг к другу. Дедушка любит внука, передает ему накопленный опыт, но заболевает. Приехавший врач сравнивает его с желтым листком на дереве – все свое время… Мальчик </w:t>
      </w:r>
      <w:r w:rsidR="00E7493A" w:rsidRPr="00D85EA5">
        <w:rPr>
          <w:rFonts w:ascii="Times New Roman" w:hAnsi="Times New Roman" w:cs="Times New Roman"/>
          <w:sz w:val="24"/>
          <w:szCs w:val="24"/>
        </w:rPr>
        <w:t>тайно приклеивает</w:t>
      </w:r>
      <w:r w:rsidRPr="00D85EA5">
        <w:rPr>
          <w:rFonts w:ascii="Times New Roman" w:hAnsi="Times New Roman" w:cs="Times New Roman"/>
          <w:sz w:val="24"/>
          <w:szCs w:val="24"/>
        </w:rPr>
        <w:t xml:space="preserve"> листочек к дереву…</w:t>
      </w:r>
      <w:r w:rsidR="00CC4EE0" w:rsidRPr="00D85EA5">
        <w:rPr>
          <w:rFonts w:ascii="Times New Roman" w:hAnsi="Times New Roman" w:cs="Times New Roman"/>
          <w:sz w:val="24"/>
          <w:szCs w:val="24"/>
        </w:rPr>
        <w:t xml:space="preserve"> К</w:t>
      </w:r>
      <w:r w:rsidRPr="00D85EA5">
        <w:rPr>
          <w:rFonts w:ascii="Times New Roman" w:hAnsi="Times New Roman" w:cs="Times New Roman"/>
          <w:sz w:val="24"/>
          <w:szCs w:val="24"/>
        </w:rPr>
        <w:t xml:space="preserve">ак </w:t>
      </w:r>
      <w:r w:rsidR="00CC4EE0" w:rsidRPr="00D85EA5">
        <w:rPr>
          <w:rFonts w:ascii="Times New Roman" w:hAnsi="Times New Roman" w:cs="Times New Roman"/>
          <w:sz w:val="24"/>
          <w:szCs w:val="24"/>
        </w:rPr>
        <w:t>много</w:t>
      </w:r>
      <w:r w:rsidRPr="00D85EA5">
        <w:rPr>
          <w:rFonts w:ascii="Times New Roman" w:hAnsi="Times New Roman" w:cs="Times New Roman"/>
          <w:sz w:val="24"/>
          <w:szCs w:val="24"/>
        </w:rPr>
        <w:t xml:space="preserve"> всего интересного должен рассказать дед своему мальчонке. «Если дедушки перестанут учить своих внуков, мир перевернется</w:t>
      </w:r>
      <w:r w:rsidR="00E7493A" w:rsidRPr="00D85EA5">
        <w:rPr>
          <w:rFonts w:ascii="Times New Roman" w:hAnsi="Times New Roman" w:cs="Times New Roman"/>
          <w:sz w:val="24"/>
          <w:szCs w:val="24"/>
        </w:rPr>
        <w:t>,» -</w:t>
      </w:r>
      <w:r w:rsidRPr="00D85EA5">
        <w:rPr>
          <w:rFonts w:ascii="Times New Roman" w:hAnsi="Times New Roman" w:cs="Times New Roman"/>
          <w:sz w:val="24"/>
          <w:szCs w:val="24"/>
        </w:rPr>
        <w:t xml:space="preserve"> говорит главный герой.</w:t>
      </w:r>
    </w:p>
    <w:p w:rsidR="001D4566" w:rsidRPr="00D85EA5" w:rsidRDefault="003F4F3C" w:rsidP="008E2004">
      <w:pPr>
        <w:pStyle w:val="a3"/>
        <w:numPr>
          <w:ilvl w:val="0"/>
          <w:numId w:val="6"/>
        </w:numPr>
        <w:shd w:val="clear" w:color="auto" w:fill="FFFFFF"/>
        <w:spacing w:before="105" w:beforeAutospacing="0" w:after="105" w:afterAutospacing="0"/>
        <w:jc w:val="both"/>
        <w:rPr>
          <w:b/>
          <w:u w:val="single"/>
        </w:rPr>
      </w:pPr>
      <w:r w:rsidRPr="00D85EA5">
        <w:rPr>
          <w:b/>
          <w:u w:val="single"/>
        </w:rPr>
        <w:t>«Матренина медалька»</w:t>
      </w:r>
    </w:p>
    <w:p w:rsidR="00C56F6C" w:rsidRPr="00D85EA5" w:rsidRDefault="003F4F3C" w:rsidP="008E2004">
      <w:pPr>
        <w:pStyle w:val="a3"/>
        <w:shd w:val="clear" w:color="auto" w:fill="FFFFFF"/>
        <w:spacing w:before="105" w:beforeAutospacing="0" w:after="105" w:afterAutospacing="0"/>
        <w:jc w:val="both"/>
      </w:pPr>
      <w:r w:rsidRPr="00D85EA5">
        <w:rPr>
          <w:b/>
        </w:rPr>
        <w:t xml:space="preserve">Хронометраж: </w:t>
      </w:r>
      <w:r w:rsidRPr="00D85EA5">
        <w:t>6:30</w:t>
      </w:r>
    </w:p>
    <w:p w:rsidR="003F4F3C" w:rsidRPr="00D85EA5" w:rsidRDefault="003F4F3C" w:rsidP="008E2004">
      <w:pPr>
        <w:pStyle w:val="a3"/>
        <w:shd w:val="clear" w:color="auto" w:fill="FFFFFF"/>
        <w:spacing w:before="105" w:beforeAutospacing="0" w:after="105" w:afterAutospacing="0"/>
        <w:jc w:val="both"/>
      </w:pPr>
      <w:r w:rsidRPr="00D85EA5">
        <w:rPr>
          <w:b/>
        </w:rPr>
        <w:t xml:space="preserve">Возрастная категория: </w:t>
      </w:r>
      <w:r w:rsidRPr="00D85EA5">
        <w:t>12+</w:t>
      </w:r>
    </w:p>
    <w:p w:rsidR="005178B2" w:rsidRDefault="003F4F3C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EA5">
        <w:rPr>
          <w:rFonts w:ascii="Times New Roman" w:eastAsia="Times New Roman" w:hAnsi="Times New Roman" w:cs="Times New Roman"/>
          <w:sz w:val="24"/>
          <w:szCs w:val="24"/>
        </w:rPr>
        <w:t>Анимационный фильм о девочке, совершившей настоящий подвиг в годы войны 1812 года. Голодные французы пришли за хлебом к деду Егору. Старик терпит побои, не выдает тайник, спасает деревню. А Матрена? Неужели расскажет? Маленький Сусанин… Простая девчушка совершает героически</w:t>
      </w:r>
      <w:r w:rsidR="00CB3285" w:rsidRPr="00D85EA5">
        <w:rPr>
          <w:rFonts w:ascii="Times New Roman" w:eastAsia="Times New Roman" w:hAnsi="Times New Roman" w:cs="Times New Roman"/>
          <w:sz w:val="24"/>
          <w:szCs w:val="24"/>
        </w:rPr>
        <w:t>й поступок и получает «медальку», потому что старалась не для похвалы, а ради людей.</w:t>
      </w:r>
    </w:p>
    <w:p w:rsidR="005178B2" w:rsidRDefault="005178B2" w:rsidP="008E20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8B2">
        <w:rPr>
          <w:rFonts w:ascii="Times New Roman" w:eastAsia="Times New Roman" w:hAnsi="Times New Roman" w:cs="Times New Roman"/>
          <w:b/>
          <w:sz w:val="24"/>
          <w:szCs w:val="24"/>
        </w:rPr>
        <w:t>Уважаемые коллеги!</w:t>
      </w:r>
    </w:p>
    <w:p w:rsidR="005178B2" w:rsidRDefault="005178B2" w:rsidP="008E20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Желаю Вам успехов и приглашаю к сотрудничеству!</w:t>
      </w:r>
    </w:p>
    <w:p w:rsidR="005178B2" w:rsidRPr="005178B2" w:rsidRDefault="005178B2" w:rsidP="008E20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kino-slovo.ru</w:t>
      </w:r>
    </w:p>
    <w:p w:rsidR="00AE0028" w:rsidRPr="005178B2" w:rsidRDefault="00AE0028" w:rsidP="008E200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AE0028" w:rsidRPr="005178B2" w:rsidRDefault="00AE0028" w:rsidP="008E20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E0028" w:rsidRPr="005178B2" w:rsidRDefault="00AE0028" w:rsidP="008E200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7A61" w:rsidRPr="005178B2" w:rsidRDefault="00607A61" w:rsidP="008E2004">
      <w:pPr>
        <w:pStyle w:val="a3"/>
        <w:shd w:val="clear" w:color="auto" w:fill="FFFFFF"/>
        <w:spacing w:before="105" w:beforeAutospacing="0" w:after="105" w:afterAutospacing="0"/>
        <w:jc w:val="both"/>
        <w:rPr>
          <w:lang w:val="en-US"/>
        </w:rPr>
      </w:pPr>
    </w:p>
    <w:sectPr w:rsidR="00607A61" w:rsidRPr="005178B2" w:rsidSect="000D3B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F3A"/>
    <w:multiLevelType w:val="hybridMultilevel"/>
    <w:tmpl w:val="AF7C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04D"/>
    <w:multiLevelType w:val="hybridMultilevel"/>
    <w:tmpl w:val="DA7414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BA4AAF"/>
    <w:multiLevelType w:val="hybridMultilevel"/>
    <w:tmpl w:val="C388D0E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6A7BA8"/>
    <w:multiLevelType w:val="hybridMultilevel"/>
    <w:tmpl w:val="DA7414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7E55E0"/>
    <w:multiLevelType w:val="hybridMultilevel"/>
    <w:tmpl w:val="F13291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C0F7179"/>
    <w:multiLevelType w:val="hybridMultilevel"/>
    <w:tmpl w:val="DA7414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B2D"/>
    <w:rsid w:val="000D3B2D"/>
    <w:rsid w:val="00104FA3"/>
    <w:rsid w:val="00135729"/>
    <w:rsid w:val="001445CD"/>
    <w:rsid w:val="001720DF"/>
    <w:rsid w:val="001955B2"/>
    <w:rsid w:val="001D4566"/>
    <w:rsid w:val="001F2F95"/>
    <w:rsid w:val="0024654A"/>
    <w:rsid w:val="00266D10"/>
    <w:rsid w:val="002D1A87"/>
    <w:rsid w:val="002F7DC3"/>
    <w:rsid w:val="00320E68"/>
    <w:rsid w:val="00365E6A"/>
    <w:rsid w:val="00371A7D"/>
    <w:rsid w:val="003754F4"/>
    <w:rsid w:val="003F4F3C"/>
    <w:rsid w:val="0041487E"/>
    <w:rsid w:val="004221AD"/>
    <w:rsid w:val="00425D1D"/>
    <w:rsid w:val="005178B2"/>
    <w:rsid w:val="005C38E3"/>
    <w:rsid w:val="005C5740"/>
    <w:rsid w:val="00607A61"/>
    <w:rsid w:val="0061631A"/>
    <w:rsid w:val="006449A5"/>
    <w:rsid w:val="00661657"/>
    <w:rsid w:val="0066321E"/>
    <w:rsid w:val="0076145B"/>
    <w:rsid w:val="00781B65"/>
    <w:rsid w:val="007962E7"/>
    <w:rsid w:val="007A1FCD"/>
    <w:rsid w:val="007C6BCD"/>
    <w:rsid w:val="007E2F7A"/>
    <w:rsid w:val="008001B5"/>
    <w:rsid w:val="0080506A"/>
    <w:rsid w:val="00811A94"/>
    <w:rsid w:val="0085200A"/>
    <w:rsid w:val="008E2004"/>
    <w:rsid w:val="00917E5D"/>
    <w:rsid w:val="009E11B2"/>
    <w:rsid w:val="00AE0028"/>
    <w:rsid w:val="00AF403D"/>
    <w:rsid w:val="00B27BD5"/>
    <w:rsid w:val="00B75E7D"/>
    <w:rsid w:val="00BA5775"/>
    <w:rsid w:val="00BA6E51"/>
    <w:rsid w:val="00BB0CFE"/>
    <w:rsid w:val="00C2671D"/>
    <w:rsid w:val="00C31CA3"/>
    <w:rsid w:val="00C41F6F"/>
    <w:rsid w:val="00C56F6C"/>
    <w:rsid w:val="00C670D4"/>
    <w:rsid w:val="00CB3285"/>
    <w:rsid w:val="00CC4EE0"/>
    <w:rsid w:val="00CE014D"/>
    <w:rsid w:val="00CE6DF8"/>
    <w:rsid w:val="00D138A6"/>
    <w:rsid w:val="00D26A3C"/>
    <w:rsid w:val="00D45DF4"/>
    <w:rsid w:val="00D85EA5"/>
    <w:rsid w:val="00D95254"/>
    <w:rsid w:val="00DA15F1"/>
    <w:rsid w:val="00DC6AFC"/>
    <w:rsid w:val="00DC7DAA"/>
    <w:rsid w:val="00E7493A"/>
    <w:rsid w:val="00E9040F"/>
    <w:rsid w:val="00F03F4D"/>
    <w:rsid w:val="00F26E7F"/>
    <w:rsid w:val="00F81F73"/>
    <w:rsid w:val="00FE2DCF"/>
    <w:rsid w:val="00FE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1B6D"/>
  <w15:docId w15:val="{7F109D87-B4EA-4140-BEA4-A4FEFF95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6A3C"/>
  </w:style>
  <w:style w:type="table" w:styleId="a4">
    <w:name w:val="Table Grid"/>
    <w:basedOn w:val="a1"/>
    <w:uiPriority w:val="59"/>
    <w:rsid w:val="0079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5729"/>
    <w:pPr>
      <w:ind w:left="720"/>
      <w:contextualSpacing/>
    </w:pPr>
  </w:style>
  <w:style w:type="paragraph" w:styleId="a6">
    <w:name w:val="No Spacing"/>
    <w:link w:val="a7"/>
    <w:uiPriority w:val="1"/>
    <w:qFormat/>
    <w:rsid w:val="001955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1955B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4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Соловей</cp:lastModifiedBy>
  <cp:revision>44</cp:revision>
  <dcterms:created xsi:type="dcterms:W3CDTF">2016-11-30T14:38:00Z</dcterms:created>
  <dcterms:modified xsi:type="dcterms:W3CDTF">2018-04-10T12:35:00Z</dcterms:modified>
</cp:coreProperties>
</file>