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3E" w:rsidRPr="00F67F7F" w:rsidRDefault="009B623E" w:rsidP="00F7456C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F7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B623E" w:rsidRPr="00F67F7F" w:rsidRDefault="009B623E" w:rsidP="00F7456C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F7F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9652F3">
        <w:rPr>
          <w:rFonts w:ascii="Times New Roman" w:hAnsi="Times New Roman" w:cs="Times New Roman"/>
          <w:sz w:val="24"/>
          <w:szCs w:val="24"/>
        </w:rPr>
        <w:t xml:space="preserve"> </w:t>
      </w:r>
      <w:r w:rsidRPr="00F67F7F">
        <w:rPr>
          <w:rFonts w:ascii="Times New Roman" w:hAnsi="Times New Roman" w:cs="Times New Roman"/>
          <w:sz w:val="24"/>
          <w:szCs w:val="24"/>
        </w:rPr>
        <w:t>№7</w:t>
      </w: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745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23E" w:rsidRPr="00F67F7F" w:rsidRDefault="009B623E" w:rsidP="00F74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F7F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9B623E" w:rsidRDefault="009B623E" w:rsidP="00F74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F7F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Pr="00F67F7F">
        <w:rPr>
          <w:rFonts w:ascii="Times New Roman" w:hAnsi="Times New Roman" w:cs="Times New Roman"/>
          <w:b/>
          <w:sz w:val="24"/>
          <w:szCs w:val="24"/>
        </w:rPr>
        <w:t>киноресурса</w:t>
      </w:r>
      <w:proofErr w:type="spellEnd"/>
      <w:r w:rsidRPr="00F67F7F">
        <w:rPr>
          <w:rFonts w:ascii="Times New Roman" w:hAnsi="Times New Roman" w:cs="Times New Roman"/>
          <w:b/>
          <w:sz w:val="24"/>
          <w:szCs w:val="24"/>
        </w:rPr>
        <w:t xml:space="preserve"> для подготовки к сдаче  общего государственного экзамена по русскому языку</w:t>
      </w:r>
    </w:p>
    <w:p w:rsidR="001128EF" w:rsidRPr="001128EF" w:rsidRDefault="001128EF" w:rsidP="00F7456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8EF">
        <w:rPr>
          <w:rFonts w:ascii="Times New Roman" w:hAnsi="Times New Roman" w:cs="Times New Roman"/>
          <w:sz w:val="24"/>
          <w:szCs w:val="24"/>
        </w:rPr>
        <w:t>(из опыта работы)</w:t>
      </w:r>
    </w:p>
    <w:p w:rsidR="009B623E" w:rsidRPr="00F67F7F" w:rsidRDefault="009B623E" w:rsidP="00F67F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7456C">
      <w:pPr>
        <w:jc w:val="right"/>
        <w:rPr>
          <w:rFonts w:ascii="Times New Roman" w:hAnsi="Times New Roman" w:cs="Times New Roman"/>
          <w:sz w:val="24"/>
          <w:szCs w:val="24"/>
        </w:rPr>
      </w:pPr>
      <w:r w:rsidRPr="00F67F7F">
        <w:rPr>
          <w:rFonts w:ascii="Times New Roman" w:hAnsi="Times New Roman" w:cs="Times New Roman"/>
          <w:sz w:val="24"/>
          <w:szCs w:val="24"/>
        </w:rPr>
        <w:t>Соловей Ирина Николаевна,</w:t>
      </w:r>
    </w:p>
    <w:p w:rsidR="009B623E" w:rsidRDefault="009B623E" w:rsidP="00F7456C">
      <w:pPr>
        <w:jc w:val="right"/>
        <w:rPr>
          <w:rFonts w:ascii="Times New Roman" w:hAnsi="Times New Roman" w:cs="Times New Roman"/>
          <w:sz w:val="24"/>
          <w:szCs w:val="24"/>
        </w:rPr>
      </w:pPr>
      <w:r w:rsidRPr="00F67F7F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766BA0" w:rsidRPr="00F67F7F" w:rsidRDefault="00766BA0" w:rsidP="00F745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7456C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F7F">
        <w:rPr>
          <w:rFonts w:ascii="Times New Roman" w:hAnsi="Times New Roman" w:cs="Times New Roman"/>
          <w:sz w:val="24"/>
          <w:szCs w:val="24"/>
        </w:rPr>
        <w:t>Углич, 2016</w:t>
      </w: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F05" w:rsidRDefault="00526F05" w:rsidP="008D7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23E" w:rsidRPr="008D7B4D" w:rsidRDefault="009B623E" w:rsidP="008D7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B4D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9B623E" w:rsidRPr="00F67F7F" w:rsidRDefault="009B623E" w:rsidP="00F67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7F">
        <w:rPr>
          <w:rFonts w:ascii="Times New Roman" w:hAnsi="Times New Roman" w:cs="Times New Roman"/>
          <w:sz w:val="24"/>
          <w:szCs w:val="24"/>
        </w:rPr>
        <w:t>Оглавление</w:t>
      </w:r>
      <w:r w:rsidR="00DF1F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 2</w:t>
      </w:r>
    </w:p>
    <w:p w:rsidR="009B623E" w:rsidRPr="00F67F7F" w:rsidRDefault="009B623E" w:rsidP="00F67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7F">
        <w:rPr>
          <w:rFonts w:ascii="Times New Roman" w:hAnsi="Times New Roman" w:cs="Times New Roman"/>
          <w:sz w:val="24"/>
          <w:szCs w:val="24"/>
        </w:rPr>
        <w:t>Введение</w:t>
      </w:r>
      <w:r w:rsidR="00DF1F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 3</w:t>
      </w:r>
    </w:p>
    <w:p w:rsidR="00DF1F5A" w:rsidRDefault="009B623E" w:rsidP="00F67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7F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F67F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67F7F">
        <w:rPr>
          <w:rFonts w:ascii="Times New Roman" w:hAnsi="Times New Roman" w:cs="Times New Roman"/>
          <w:sz w:val="24"/>
          <w:szCs w:val="24"/>
        </w:rPr>
        <w:t xml:space="preserve"> Теоретические походы в использовании кино - ресурса   для подготовки к сдаче</w:t>
      </w:r>
    </w:p>
    <w:p w:rsidR="009B623E" w:rsidRPr="00F67F7F" w:rsidRDefault="009B623E" w:rsidP="00F67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7F">
        <w:rPr>
          <w:rFonts w:ascii="Times New Roman" w:hAnsi="Times New Roman" w:cs="Times New Roman"/>
          <w:sz w:val="24"/>
          <w:szCs w:val="24"/>
        </w:rPr>
        <w:t xml:space="preserve">  ОГЭ</w:t>
      </w:r>
      <w:r w:rsidR="00DF1F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………………………………………………………………………………………………4</w:t>
      </w:r>
    </w:p>
    <w:p w:rsidR="009B623E" w:rsidRPr="00F67F7F" w:rsidRDefault="009B623E" w:rsidP="00F67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7F">
        <w:rPr>
          <w:rFonts w:ascii="Times New Roman" w:hAnsi="Times New Roman" w:cs="Times New Roman"/>
          <w:sz w:val="24"/>
          <w:szCs w:val="24"/>
        </w:rPr>
        <w:t xml:space="preserve">     1.1. Содержание общего государственного экзамена по русскому языку</w:t>
      </w:r>
      <w:r w:rsidR="00DF1F5A">
        <w:rPr>
          <w:rFonts w:ascii="Times New Roman" w:hAnsi="Times New Roman" w:cs="Times New Roman"/>
          <w:sz w:val="24"/>
          <w:szCs w:val="24"/>
        </w:rPr>
        <w:t>……………… 4</w:t>
      </w:r>
    </w:p>
    <w:p w:rsidR="009B623E" w:rsidRPr="00F67F7F" w:rsidRDefault="008A0049" w:rsidP="00F67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CA47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Специфика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</w:t>
      </w:r>
      <w:r w:rsidR="009B623E" w:rsidRPr="00F67F7F">
        <w:rPr>
          <w:rFonts w:ascii="Times New Roman" w:hAnsi="Times New Roman" w:cs="Times New Roman"/>
          <w:sz w:val="24"/>
          <w:szCs w:val="24"/>
        </w:rPr>
        <w:t>ресурса</w:t>
      </w:r>
      <w:proofErr w:type="spellEnd"/>
      <w:r w:rsidR="009B623E" w:rsidRPr="00F67F7F">
        <w:rPr>
          <w:rFonts w:ascii="Times New Roman" w:hAnsi="Times New Roman" w:cs="Times New Roman"/>
          <w:sz w:val="24"/>
          <w:szCs w:val="24"/>
        </w:rPr>
        <w:t xml:space="preserve"> как носителя информации</w:t>
      </w:r>
      <w:r w:rsidR="00DF1F5A">
        <w:rPr>
          <w:rFonts w:ascii="Times New Roman" w:hAnsi="Times New Roman" w:cs="Times New Roman"/>
          <w:sz w:val="24"/>
          <w:szCs w:val="24"/>
        </w:rPr>
        <w:t>………………………………….5</w:t>
      </w:r>
    </w:p>
    <w:p w:rsidR="00DF1F5A" w:rsidRDefault="009B623E" w:rsidP="00F67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7F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F67F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67F7F">
        <w:rPr>
          <w:rFonts w:ascii="Times New Roman" w:hAnsi="Times New Roman" w:cs="Times New Roman"/>
          <w:sz w:val="24"/>
          <w:szCs w:val="24"/>
        </w:rPr>
        <w:t xml:space="preserve"> Опыт использования кино-ресурса для подготовки к сдаче  общего </w:t>
      </w:r>
      <w:proofErr w:type="spellStart"/>
      <w:r w:rsidRPr="00F67F7F">
        <w:rPr>
          <w:rFonts w:ascii="Times New Roman" w:hAnsi="Times New Roman" w:cs="Times New Roman"/>
          <w:sz w:val="24"/>
          <w:szCs w:val="24"/>
        </w:rPr>
        <w:t>государс</w:t>
      </w:r>
      <w:r w:rsidR="00DF1F5A">
        <w:rPr>
          <w:rFonts w:ascii="Times New Roman" w:hAnsi="Times New Roman" w:cs="Times New Roman"/>
          <w:sz w:val="24"/>
          <w:szCs w:val="24"/>
        </w:rPr>
        <w:t>твен</w:t>
      </w:r>
      <w:proofErr w:type="spellEnd"/>
    </w:p>
    <w:p w:rsidR="009B623E" w:rsidRPr="00F67F7F" w:rsidRDefault="00DF1F5A" w:rsidP="00F67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</w:t>
      </w:r>
      <w:r w:rsidR="009B623E" w:rsidRPr="00F67F7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B623E" w:rsidRPr="00F67F7F">
        <w:rPr>
          <w:rFonts w:ascii="Times New Roman" w:hAnsi="Times New Roman" w:cs="Times New Roman"/>
          <w:sz w:val="24"/>
          <w:szCs w:val="24"/>
        </w:rPr>
        <w:t xml:space="preserve"> экзамена по русскому языку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 6</w:t>
      </w:r>
    </w:p>
    <w:p w:rsidR="009B623E" w:rsidRPr="00F67F7F" w:rsidRDefault="009B623E" w:rsidP="00F67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7F">
        <w:rPr>
          <w:rFonts w:ascii="Times New Roman" w:hAnsi="Times New Roman" w:cs="Times New Roman"/>
          <w:sz w:val="24"/>
          <w:szCs w:val="24"/>
        </w:rPr>
        <w:t>Заключение</w:t>
      </w:r>
      <w:r w:rsidR="00DF1F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……………………………………………………………………………………….9</w:t>
      </w:r>
    </w:p>
    <w:p w:rsidR="009B623E" w:rsidRPr="00F67F7F" w:rsidRDefault="009B623E" w:rsidP="00F67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7F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DF1F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 10</w:t>
      </w: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95D" w:rsidRDefault="00AA015A" w:rsidP="004779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7F7F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141CE6" w:rsidRPr="0047795D" w:rsidRDefault="00141CE6" w:rsidP="004779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5D">
        <w:rPr>
          <w:rFonts w:ascii="Times New Roman" w:hAnsi="Times New Roman" w:cs="Times New Roman"/>
          <w:sz w:val="24"/>
          <w:szCs w:val="24"/>
        </w:rPr>
        <w:t xml:space="preserve">   В современной методике преподавания </w:t>
      </w:r>
      <w:r w:rsidRPr="0047795D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Pr="0047795D">
        <w:rPr>
          <w:rFonts w:ascii="Times New Roman" w:hAnsi="Times New Roman" w:cs="Times New Roman"/>
          <w:sz w:val="24"/>
          <w:szCs w:val="24"/>
        </w:rPr>
        <w:t xml:space="preserve"> как учебного предмета существует несколько </w:t>
      </w:r>
      <w:r w:rsidR="00A43FE3" w:rsidRPr="0047795D">
        <w:rPr>
          <w:rFonts w:ascii="Times New Roman" w:hAnsi="Times New Roman" w:cs="Times New Roman"/>
          <w:sz w:val="24"/>
          <w:szCs w:val="24"/>
        </w:rPr>
        <w:t>способов</w:t>
      </w:r>
      <w:r w:rsidRPr="0047795D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proofErr w:type="spellStart"/>
      <w:r w:rsidRPr="0047795D">
        <w:rPr>
          <w:rFonts w:ascii="Times New Roman" w:hAnsi="Times New Roman" w:cs="Times New Roman"/>
          <w:sz w:val="24"/>
          <w:szCs w:val="24"/>
        </w:rPr>
        <w:t>киноресурса</w:t>
      </w:r>
      <w:proofErr w:type="spellEnd"/>
      <w:r w:rsidRPr="0047795D">
        <w:rPr>
          <w:rFonts w:ascii="Times New Roman" w:hAnsi="Times New Roman" w:cs="Times New Roman"/>
          <w:sz w:val="24"/>
          <w:szCs w:val="24"/>
        </w:rPr>
        <w:t xml:space="preserve"> на уроках литературы. Это </w:t>
      </w:r>
      <w:r w:rsidR="0047795D">
        <w:rPr>
          <w:rFonts w:ascii="Times New Roman" w:hAnsi="Times New Roman" w:cs="Times New Roman"/>
          <w:sz w:val="24"/>
          <w:szCs w:val="24"/>
        </w:rPr>
        <w:t xml:space="preserve">как правило </w:t>
      </w:r>
      <w:r w:rsidRPr="0047795D">
        <w:rPr>
          <w:rFonts w:ascii="Times New Roman" w:hAnsi="Times New Roman" w:cs="Times New Roman"/>
          <w:sz w:val="24"/>
          <w:szCs w:val="24"/>
        </w:rPr>
        <w:t xml:space="preserve">работа с экранизацией классических литературных произведений. </w:t>
      </w:r>
      <w:r w:rsidR="00FE15C6" w:rsidRPr="0047795D">
        <w:rPr>
          <w:rFonts w:ascii="Times New Roman" w:hAnsi="Times New Roman" w:cs="Times New Roman"/>
          <w:sz w:val="24"/>
          <w:szCs w:val="24"/>
        </w:rPr>
        <w:t>На урок</w:t>
      </w:r>
      <w:r w:rsidR="00FE15C6">
        <w:rPr>
          <w:rFonts w:ascii="Times New Roman" w:hAnsi="Times New Roman" w:cs="Times New Roman"/>
          <w:sz w:val="24"/>
          <w:szCs w:val="24"/>
        </w:rPr>
        <w:t>ах</w:t>
      </w:r>
      <w:r w:rsidRPr="0047795D">
        <w:rPr>
          <w:rFonts w:ascii="Times New Roman" w:hAnsi="Times New Roman" w:cs="Times New Roman"/>
          <w:sz w:val="24"/>
          <w:szCs w:val="24"/>
        </w:rPr>
        <w:t xml:space="preserve"> школьники </w:t>
      </w:r>
      <w:r w:rsidR="00FE15C6" w:rsidRPr="0047795D">
        <w:rPr>
          <w:rFonts w:ascii="Times New Roman" w:hAnsi="Times New Roman" w:cs="Times New Roman"/>
          <w:sz w:val="24"/>
          <w:szCs w:val="24"/>
        </w:rPr>
        <w:t>могут сравнивать литературное</w:t>
      </w:r>
      <w:r w:rsidRPr="0047795D">
        <w:rPr>
          <w:rFonts w:ascii="Times New Roman" w:hAnsi="Times New Roman" w:cs="Times New Roman"/>
          <w:sz w:val="24"/>
          <w:szCs w:val="24"/>
        </w:rPr>
        <w:t xml:space="preserve"> и кинематографическое произведения, «домысливать» кинофильм</w:t>
      </w:r>
      <w:r w:rsidR="00A43FE3" w:rsidRPr="0047795D">
        <w:rPr>
          <w:rFonts w:ascii="Times New Roman" w:hAnsi="Times New Roman" w:cs="Times New Roman"/>
          <w:sz w:val="24"/>
          <w:szCs w:val="24"/>
        </w:rPr>
        <w:t>ы</w:t>
      </w:r>
      <w:r w:rsidRPr="0047795D">
        <w:rPr>
          <w:rFonts w:ascii="Times New Roman" w:hAnsi="Times New Roman" w:cs="Times New Roman"/>
          <w:sz w:val="24"/>
          <w:szCs w:val="24"/>
        </w:rPr>
        <w:t xml:space="preserve">, </w:t>
      </w:r>
      <w:r w:rsidR="0035652B" w:rsidRPr="0047795D">
        <w:rPr>
          <w:rFonts w:ascii="Times New Roman" w:hAnsi="Times New Roman" w:cs="Times New Roman"/>
          <w:sz w:val="24"/>
          <w:szCs w:val="24"/>
        </w:rPr>
        <w:t>ставить нестандартные вопросы по</w:t>
      </w:r>
      <w:r w:rsidR="00A43FE3" w:rsidRPr="0047795D">
        <w:rPr>
          <w:rFonts w:ascii="Times New Roman" w:hAnsi="Times New Roman" w:cs="Times New Roman"/>
          <w:sz w:val="24"/>
          <w:szCs w:val="24"/>
        </w:rPr>
        <w:t xml:space="preserve"> их содержанию и </w:t>
      </w:r>
      <w:r w:rsidR="0047795D">
        <w:rPr>
          <w:rFonts w:ascii="Times New Roman" w:hAnsi="Times New Roman" w:cs="Times New Roman"/>
          <w:sz w:val="24"/>
          <w:szCs w:val="24"/>
        </w:rPr>
        <w:t>т.д.</w:t>
      </w:r>
    </w:p>
    <w:p w:rsidR="008B28C6" w:rsidRPr="0047795D" w:rsidRDefault="0047795D" w:rsidP="0047795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t xml:space="preserve">    </w:t>
      </w:r>
      <w:r w:rsidR="00175DE5" w:rsidRPr="0047795D">
        <w:t>Являясь</w:t>
      </w:r>
      <w:r w:rsidR="00DE6EE8" w:rsidRPr="0047795D">
        <w:t xml:space="preserve"> преподавателем двух предметов</w:t>
      </w:r>
      <w:r w:rsidR="00175DE5" w:rsidRPr="0047795D">
        <w:t>,</w:t>
      </w:r>
      <w:r w:rsidR="00DE6EE8" w:rsidRPr="0047795D">
        <w:t xml:space="preserve"> м</w:t>
      </w:r>
      <w:r w:rsidR="003A4977" w:rsidRPr="0047795D">
        <w:t>ы поставили перед собой вопросы: к</w:t>
      </w:r>
      <w:r w:rsidR="00A43FE3" w:rsidRPr="0047795D">
        <w:t xml:space="preserve">ак использовать </w:t>
      </w:r>
      <w:proofErr w:type="spellStart"/>
      <w:r w:rsidR="00A43FE3" w:rsidRPr="0047795D">
        <w:t>киноресурс</w:t>
      </w:r>
      <w:proofErr w:type="spellEnd"/>
      <w:r w:rsidR="00A43FE3" w:rsidRPr="0047795D">
        <w:t xml:space="preserve"> на уроках </w:t>
      </w:r>
      <w:r w:rsidR="00A43FE3" w:rsidRPr="0047795D">
        <w:rPr>
          <w:b/>
        </w:rPr>
        <w:t>русского языка</w:t>
      </w:r>
      <w:r w:rsidR="00A43FE3" w:rsidRPr="0047795D">
        <w:t xml:space="preserve">? </w:t>
      </w:r>
      <w:r w:rsidR="003A4977" w:rsidRPr="0047795D">
        <w:t>М</w:t>
      </w:r>
      <w:r w:rsidR="00A43FE3" w:rsidRPr="0047795D">
        <w:t>ожно ли его использовать для подготовки к сдаче государственного экзамена?</w:t>
      </w:r>
    </w:p>
    <w:p w:rsidR="0047795D" w:rsidRPr="0047795D" w:rsidRDefault="0076697F" w:rsidP="00477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5D">
        <w:rPr>
          <w:rFonts w:ascii="Times New Roman" w:hAnsi="Times New Roman" w:cs="Times New Roman"/>
          <w:sz w:val="24"/>
          <w:szCs w:val="24"/>
        </w:rPr>
        <w:t xml:space="preserve">    Таким образом</w:t>
      </w:r>
      <w:r w:rsidRPr="0047795D">
        <w:rPr>
          <w:rFonts w:ascii="Times New Roman" w:hAnsi="Times New Roman" w:cs="Times New Roman"/>
          <w:b/>
          <w:sz w:val="24"/>
          <w:szCs w:val="24"/>
        </w:rPr>
        <w:t xml:space="preserve">, актуальность данной работы </w:t>
      </w:r>
      <w:r w:rsidRPr="0047795D">
        <w:rPr>
          <w:rFonts w:ascii="Times New Roman" w:hAnsi="Times New Roman" w:cs="Times New Roman"/>
          <w:sz w:val="24"/>
          <w:szCs w:val="24"/>
        </w:rPr>
        <w:t xml:space="preserve">обусловлена дефицитом или отсутствием </w:t>
      </w:r>
      <w:r w:rsidR="00BE0B53">
        <w:rPr>
          <w:rFonts w:ascii="Times New Roman" w:hAnsi="Times New Roman" w:cs="Times New Roman"/>
          <w:sz w:val="24"/>
          <w:szCs w:val="24"/>
        </w:rPr>
        <w:t>материала,</w:t>
      </w:r>
      <w:r w:rsidRPr="0047795D">
        <w:rPr>
          <w:rFonts w:ascii="Times New Roman" w:hAnsi="Times New Roman" w:cs="Times New Roman"/>
          <w:sz w:val="24"/>
          <w:szCs w:val="24"/>
        </w:rPr>
        <w:t xml:space="preserve"> информационных источников по использованию </w:t>
      </w:r>
      <w:proofErr w:type="spellStart"/>
      <w:r w:rsidRPr="0047795D">
        <w:rPr>
          <w:rFonts w:ascii="Times New Roman" w:hAnsi="Times New Roman" w:cs="Times New Roman"/>
          <w:sz w:val="24"/>
          <w:szCs w:val="24"/>
        </w:rPr>
        <w:t>киноресурса</w:t>
      </w:r>
      <w:proofErr w:type="spellEnd"/>
      <w:r w:rsidRPr="0047795D">
        <w:rPr>
          <w:rFonts w:ascii="Times New Roman" w:hAnsi="Times New Roman" w:cs="Times New Roman"/>
          <w:sz w:val="24"/>
          <w:szCs w:val="24"/>
        </w:rPr>
        <w:t xml:space="preserve"> при подготовке к ОГЭ по русскому языку.</w:t>
      </w:r>
    </w:p>
    <w:p w:rsidR="0076697F" w:rsidRPr="0047795D" w:rsidRDefault="0076697F" w:rsidP="004779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95D">
        <w:rPr>
          <w:rFonts w:ascii="Times New Roman" w:hAnsi="Times New Roman" w:cs="Times New Roman"/>
          <w:b/>
          <w:sz w:val="24"/>
          <w:szCs w:val="24"/>
        </w:rPr>
        <w:t xml:space="preserve">Цель работы: описать опыт использования </w:t>
      </w:r>
      <w:proofErr w:type="spellStart"/>
      <w:r w:rsidRPr="0047795D">
        <w:rPr>
          <w:rFonts w:ascii="Times New Roman" w:hAnsi="Times New Roman" w:cs="Times New Roman"/>
          <w:b/>
          <w:sz w:val="24"/>
          <w:szCs w:val="24"/>
        </w:rPr>
        <w:t>киноресурса</w:t>
      </w:r>
      <w:proofErr w:type="spellEnd"/>
      <w:r w:rsidRPr="0047795D">
        <w:rPr>
          <w:rFonts w:ascii="Times New Roman" w:hAnsi="Times New Roman" w:cs="Times New Roman"/>
          <w:b/>
          <w:sz w:val="24"/>
          <w:szCs w:val="24"/>
        </w:rPr>
        <w:t xml:space="preserve"> при подготовке к сдаче ОГЭ по русскому языку.</w:t>
      </w:r>
    </w:p>
    <w:p w:rsidR="0076697F" w:rsidRPr="0047795D" w:rsidRDefault="0076697F" w:rsidP="004779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95D">
        <w:rPr>
          <w:rFonts w:ascii="Times New Roman" w:hAnsi="Times New Roman" w:cs="Times New Roman"/>
          <w:b/>
          <w:sz w:val="24"/>
          <w:szCs w:val="24"/>
        </w:rPr>
        <w:t>Цель конкретизируется конкретными задачами:</w:t>
      </w:r>
    </w:p>
    <w:p w:rsidR="0076697F" w:rsidRPr="0047795D" w:rsidRDefault="0076697F" w:rsidP="0047795D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5D">
        <w:rPr>
          <w:rFonts w:ascii="Times New Roman" w:hAnsi="Times New Roman" w:cs="Times New Roman"/>
          <w:sz w:val="24"/>
          <w:szCs w:val="24"/>
        </w:rPr>
        <w:t>Проанализировать содержание и структуру ОГЭ по русскому языку;</w:t>
      </w:r>
    </w:p>
    <w:p w:rsidR="0076697F" w:rsidRPr="0047795D" w:rsidRDefault="0076697F" w:rsidP="0047795D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5D">
        <w:rPr>
          <w:rFonts w:ascii="Times New Roman" w:hAnsi="Times New Roman" w:cs="Times New Roman"/>
          <w:sz w:val="24"/>
          <w:szCs w:val="24"/>
        </w:rPr>
        <w:t xml:space="preserve">Определить специфику </w:t>
      </w:r>
      <w:proofErr w:type="spellStart"/>
      <w:r w:rsidRPr="0047795D">
        <w:rPr>
          <w:rFonts w:ascii="Times New Roman" w:hAnsi="Times New Roman" w:cs="Times New Roman"/>
          <w:sz w:val="24"/>
          <w:szCs w:val="24"/>
        </w:rPr>
        <w:t>киноресурса</w:t>
      </w:r>
      <w:proofErr w:type="spellEnd"/>
      <w:r w:rsidRPr="0047795D">
        <w:rPr>
          <w:rFonts w:ascii="Times New Roman" w:hAnsi="Times New Roman" w:cs="Times New Roman"/>
          <w:sz w:val="24"/>
          <w:szCs w:val="24"/>
        </w:rPr>
        <w:t xml:space="preserve"> как носителя информации;</w:t>
      </w:r>
    </w:p>
    <w:p w:rsidR="0076697F" w:rsidRPr="0047795D" w:rsidRDefault="0076697F" w:rsidP="0047795D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5D">
        <w:rPr>
          <w:rFonts w:ascii="Times New Roman" w:hAnsi="Times New Roman" w:cs="Times New Roman"/>
          <w:sz w:val="24"/>
          <w:szCs w:val="24"/>
        </w:rPr>
        <w:t xml:space="preserve">Описать опыт практического использования </w:t>
      </w:r>
      <w:proofErr w:type="spellStart"/>
      <w:r w:rsidRPr="0047795D">
        <w:rPr>
          <w:rFonts w:ascii="Times New Roman" w:hAnsi="Times New Roman" w:cs="Times New Roman"/>
          <w:sz w:val="24"/>
          <w:szCs w:val="24"/>
        </w:rPr>
        <w:t>киноресурса</w:t>
      </w:r>
      <w:proofErr w:type="spellEnd"/>
      <w:r w:rsidRPr="0047795D">
        <w:rPr>
          <w:rFonts w:ascii="Times New Roman" w:hAnsi="Times New Roman" w:cs="Times New Roman"/>
          <w:sz w:val="24"/>
          <w:szCs w:val="24"/>
        </w:rPr>
        <w:t xml:space="preserve"> на уроках русского языка</w:t>
      </w:r>
      <w:r w:rsidR="000D7386" w:rsidRPr="0047795D">
        <w:rPr>
          <w:rFonts w:ascii="Times New Roman" w:hAnsi="Times New Roman" w:cs="Times New Roman"/>
          <w:sz w:val="24"/>
          <w:szCs w:val="24"/>
        </w:rPr>
        <w:t xml:space="preserve"> </w:t>
      </w:r>
      <w:r w:rsidRPr="0047795D">
        <w:rPr>
          <w:rFonts w:ascii="Times New Roman" w:hAnsi="Times New Roman" w:cs="Times New Roman"/>
          <w:sz w:val="24"/>
          <w:szCs w:val="24"/>
        </w:rPr>
        <w:t>(при подготовке к ОГЭ)</w:t>
      </w:r>
      <w:r w:rsidR="00C726D5" w:rsidRPr="0047795D">
        <w:rPr>
          <w:rFonts w:ascii="Times New Roman" w:hAnsi="Times New Roman" w:cs="Times New Roman"/>
          <w:sz w:val="24"/>
          <w:szCs w:val="24"/>
        </w:rPr>
        <w:t>;</w:t>
      </w:r>
    </w:p>
    <w:p w:rsidR="00C726D5" w:rsidRPr="0047795D" w:rsidRDefault="00C726D5" w:rsidP="0047795D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5D">
        <w:rPr>
          <w:rFonts w:ascii="Times New Roman" w:hAnsi="Times New Roman" w:cs="Times New Roman"/>
          <w:sz w:val="24"/>
          <w:szCs w:val="24"/>
        </w:rPr>
        <w:t>Составить аннотацию фильмов, использованных при подготовке к ОГЭ.</w:t>
      </w:r>
    </w:p>
    <w:p w:rsidR="000D7386" w:rsidRPr="0047795D" w:rsidRDefault="000D7386" w:rsidP="00477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5D">
        <w:rPr>
          <w:rFonts w:ascii="Times New Roman" w:hAnsi="Times New Roman" w:cs="Times New Roman"/>
          <w:b/>
          <w:sz w:val="24"/>
          <w:szCs w:val="24"/>
        </w:rPr>
        <w:t>Теоретическая значимость</w:t>
      </w:r>
      <w:r w:rsidRPr="0047795D">
        <w:rPr>
          <w:rFonts w:ascii="Times New Roman" w:hAnsi="Times New Roman" w:cs="Times New Roman"/>
          <w:sz w:val="24"/>
          <w:szCs w:val="24"/>
        </w:rPr>
        <w:t xml:space="preserve">: обоснование возможности использования </w:t>
      </w:r>
      <w:proofErr w:type="spellStart"/>
      <w:r w:rsidRPr="0047795D">
        <w:rPr>
          <w:rFonts w:ascii="Times New Roman" w:hAnsi="Times New Roman" w:cs="Times New Roman"/>
          <w:sz w:val="24"/>
          <w:szCs w:val="24"/>
        </w:rPr>
        <w:t>киноресурса</w:t>
      </w:r>
      <w:proofErr w:type="spellEnd"/>
      <w:r w:rsidRPr="0047795D">
        <w:rPr>
          <w:rFonts w:ascii="Times New Roman" w:hAnsi="Times New Roman" w:cs="Times New Roman"/>
          <w:sz w:val="24"/>
          <w:szCs w:val="24"/>
        </w:rPr>
        <w:t xml:space="preserve"> на уроках русского языка;</w:t>
      </w:r>
    </w:p>
    <w:p w:rsidR="000D7386" w:rsidRPr="0047795D" w:rsidRDefault="000D7386" w:rsidP="00477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5D">
        <w:rPr>
          <w:rFonts w:ascii="Times New Roman" w:hAnsi="Times New Roman" w:cs="Times New Roman"/>
          <w:b/>
          <w:sz w:val="24"/>
          <w:szCs w:val="24"/>
        </w:rPr>
        <w:t xml:space="preserve">Практическая значимость </w:t>
      </w:r>
      <w:r w:rsidRPr="0047795D">
        <w:rPr>
          <w:rFonts w:ascii="Times New Roman" w:hAnsi="Times New Roman" w:cs="Times New Roman"/>
          <w:sz w:val="24"/>
          <w:szCs w:val="24"/>
        </w:rPr>
        <w:t>работы заключается в разработке «банка аргументов» для написания сочинений, составлении  аннотаций к использованным фильмам.</w:t>
      </w:r>
    </w:p>
    <w:p w:rsidR="000B5045" w:rsidRPr="0047795D" w:rsidRDefault="00484CEA" w:rsidP="00477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0B5045" w:rsidRPr="0047795D">
        <w:rPr>
          <w:rFonts w:ascii="Times New Roman" w:hAnsi="Times New Roman" w:cs="Times New Roman"/>
          <w:b/>
          <w:sz w:val="24"/>
          <w:szCs w:val="24"/>
        </w:rPr>
        <w:t>еоретические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методы</w:t>
      </w:r>
      <w:r w:rsidR="000B5045" w:rsidRPr="004779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B5045" w:rsidRPr="0047795D">
        <w:rPr>
          <w:rFonts w:ascii="Times New Roman" w:hAnsi="Times New Roman" w:cs="Times New Roman"/>
          <w:sz w:val="24"/>
          <w:szCs w:val="24"/>
        </w:rPr>
        <w:t>анализ научной, методической  и учебной литературы, ресурсов сети «Интернет»;</w:t>
      </w:r>
    </w:p>
    <w:p w:rsidR="000D7386" w:rsidRPr="0047795D" w:rsidRDefault="00484CEA" w:rsidP="00477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B5045" w:rsidRPr="0047795D">
        <w:rPr>
          <w:rFonts w:ascii="Times New Roman" w:hAnsi="Times New Roman" w:cs="Times New Roman"/>
          <w:b/>
          <w:sz w:val="24"/>
          <w:szCs w:val="24"/>
        </w:rPr>
        <w:t>рактические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методы</w:t>
      </w:r>
      <w:r w:rsidR="000B5045" w:rsidRPr="004779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B5045" w:rsidRPr="0047795D">
        <w:rPr>
          <w:rFonts w:ascii="Times New Roman" w:hAnsi="Times New Roman" w:cs="Times New Roman"/>
          <w:sz w:val="24"/>
          <w:szCs w:val="24"/>
        </w:rPr>
        <w:t>наблюдение за деятельностью учащихся, беседа, опрос, метод  статистической обработки и анализов результатов работы.</w:t>
      </w:r>
      <w:r w:rsidR="0047795D">
        <w:rPr>
          <w:rFonts w:ascii="Times New Roman" w:hAnsi="Times New Roman" w:cs="Times New Roman"/>
          <w:sz w:val="24"/>
          <w:szCs w:val="24"/>
        </w:rPr>
        <w:t xml:space="preserve"> </w:t>
      </w:r>
      <w:r w:rsidR="006B0D59">
        <w:rPr>
          <w:rFonts w:ascii="Times New Roman" w:hAnsi="Times New Roman" w:cs="Times New Roman"/>
          <w:sz w:val="24"/>
          <w:szCs w:val="24"/>
        </w:rPr>
        <w:t>В ходе исследования</w:t>
      </w:r>
      <w:r w:rsidR="0047795D" w:rsidRPr="0047795D">
        <w:rPr>
          <w:rFonts w:ascii="Times New Roman" w:hAnsi="Times New Roman" w:cs="Times New Roman"/>
          <w:sz w:val="24"/>
          <w:szCs w:val="24"/>
        </w:rPr>
        <w:t xml:space="preserve"> </w:t>
      </w:r>
      <w:r w:rsidR="006B0D59">
        <w:rPr>
          <w:rFonts w:ascii="Times New Roman" w:hAnsi="Times New Roman" w:cs="Times New Roman"/>
          <w:sz w:val="24"/>
          <w:szCs w:val="24"/>
        </w:rPr>
        <w:t>(</w:t>
      </w:r>
      <w:r w:rsidR="0047795D" w:rsidRPr="0047795D">
        <w:rPr>
          <w:rFonts w:ascii="Times New Roman" w:hAnsi="Times New Roman" w:cs="Times New Roman"/>
          <w:sz w:val="24"/>
          <w:szCs w:val="24"/>
        </w:rPr>
        <w:t>в рамках подготовки к экзамену</w:t>
      </w:r>
      <w:r w:rsidR="006B0D59">
        <w:rPr>
          <w:rFonts w:ascii="Times New Roman" w:hAnsi="Times New Roman" w:cs="Times New Roman"/>
          <w:sz w:val="24"/>
          <w:szCs w:val="24"/>
        </w:rPr>
        <w:t>)</w:t>
      </w:r>
      <w:r w:rsidR="0047795D" w:rsidRPr="0047795D">
        <w:rPr>
          <w:rFonts w:ascii="Times New Roman" w:hAnsi="Times New Roman" w:cs="Times New Roman"/>
          <w:sz w:val="24"/>
          <w:szCs w:val="24"/>
        </w:rPr>
        <w:t xml:space="preserve"> просмотрели, проанализировали и использовали в качестве аргументов определенное количество анимационных, документальных и игровых фильмов кинофестиваля «Свет миру».</w:t>
      </w:r>
    </w:p>
    <w:p w:rsidR="009B623E" w:rsidRPr="00F67F7F" w:rsidRDefault="009B623E" w:rsidP="00F67F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F7F">
        <w:rPr>
          <w:rFonts w:ascii="Times New Roman" w:hAnsi="Times New Roman" w:cs="Times New Roman"/>
          <w:b/>
          <w:sz w:val="24"/>
          <w:szCs w:val="24"/>
        </w:rPr>
        <w:lastRenderedPageBreak/>
        <w:t>1.1.</w:t>
      </w:r>
      <w:r w:rsidRPr="00F67F7F">
        <w:rPr>
          <w:rFonts w:ascii="Times New Roman" w:hAnsi="Times New Roman" w:cs="Times New Roman"/>
          <w:sz w:val="24"/>
          <w:szCs w:val="24"/>
        </w:rPr>
        <w:t xml:space="preserve"> </w:t>
      </w:r>
      <w:r w:rsidRPr="00F67F7F">
        <w:rPr>
          <w:rFonts w:ascii="Times New Roman" w:hAnsi="Times New Roman" w:cs="Times New Roman"/>
          <w:b/>
          <w:sz w:val="24"/>
          <w:szCs w:val="24"/>
        </w:rPr>
        <w:t xml:space="preserve">Содержание общего государственного экзамена по русскому языку </w:t>
      </w:r>
    </w:p>
    <w:p w:rsidR="00BE4A15" w:rsidRPr="00F67F7F" w:rsidRDefault="009B623E" w:rsidP="00F67F7F">
      <w:pPr>
        <w:pStyle w:val="a3"/>
        <w:shd w:val="clear" w:color="auto" w:fill="FFFFFF"/>
        <w:spacing w:before="105" w:beforeAutospacing="0" w:after="105" w:afterAutospacing="0" w:line="360" w:lineRule="auto"/>
        <w:jc w:val="both"/>
      </w:pPr>
      <w:r w:rsidRPr="00F67F7F">
        <w:rPr>
          <w:b/>
        </w:rPr>
        <w:t xml:space="preserve">        Первая часть</w:t>
      </w:r>
      <w:r w:rsidRPr="00F67F7F">
        <w:t xml:space="preserve"> экзамена – написание сжатого изложения по прослушанному тексту</w:t>
      </w:r>
      <w:r w:rsidR="00BE4A15" w:rsidRPr="00F67F7F">
        <w:t>.</w:t>
      </w:r>
      <w:r w:rsidRPr="00F67F7F">
        <w:t xml:space="preserve">   </w:t>
      </w:r>
      <w:r w:rsidR="00BE4A15" w:rsidRPr="00F67F7F">
        <w:t>Здесь ему придется не только мобилизовать память, но еще и показать свое владение нормами русского языка, а также умением проводить определенную работу над текстом: выделить главное, сократить в размере, применять грамматические средства. Демонстрируемое умение воспринимать информацию, а затем ее обрабатывать - это требование не только школьной программы, но и самой жизни.</w:t>
      </w:r>
    </w:p>
    <w:p w:rsidR="00BE4A15" w:rsidRPr="00F67F7F" w:rsidRDefault="009B623E" w:rsidP="00F67F7F">
      <w:pPr>
        <w:pStyle w:val="a3"/>
        <w:shd w:val="clear" w:color="auto" w:fill="FFFFFF"/>
        <w:spacing w:before="105" w:beforeAutospacing="0" w:after="105" w:afterAutospacing="0" w:line="360" w:lineRule="auto"/>
        <w:jc w:val="both"/>
      </w:pPr>
      <w:r w:rsidRPr="00F67F7F">
        <w:t xml:space="preserve">        </w:t>
      </w:r>
      <w:r w:rsidRPr="00F67F7F">
        <w:rPr>
          <w:b/>
        </w:rPr>
        <w:t>Вторая часть</w:t>
      </w:r>
      <w:r w:rsidR="00BE4A15" w:rsidRPr="00F67F7F">
        <w:rPr>
          <w:b/>
        </w:rPr>
        <w:t xml:space="preserve"> – тестовые задания.</w:t>
      </w:r>
      <w:r w:rsidR="00BE4A15" w:rsidRPr="00F67F7F">
        <w:t xml:space="preserve"> Она  подразумевает проверку навыков работы с текстом. В частности, проверяется, насколько хорошо тестируемый понял содержание текста и его мысль, смог ли выделить проблему и отношение к ней автора, может ли установить характеристики героев, а также то, какую позицию по отношению к ним занимает автор. Помимо этого, надо продемонстрировать знание средств выразительности. Оценивается и лингвистическая база ученика.</w:t>
      </w:r>
    </w:p>
    <w:p w:rsidR="00BE4A15" w:rsidRPr="00F67F7F" w:rsidRDefault="00BE4A15" w:rsidP="00F67F7F">
      <w:pPr>
        <w:pStyle w:val="a3"/>
        <w:shd w:val="clear" w:color="auto" w:fill="FFFFFF"/>
        <w:spacing w:before="105" w:beforeAutospacing="0" w:after="105" w:afterAutospacing="0" w:line="360" w:lineRule="auto"/>
        <w:jc w:val="both"/>
      </w:pPr>
      <w:r w:rsidRPr="00F67F7F">
        <w:t xml:space="preserve">      </w:t>
      </w:r>
      <w:r w:rsidRPr="00F67F7F">
        <w:rPr>
          <w:b/>
        </w:rPr>
        <w:t>Третья часть – сочинение по выбору</w:t>
      </w:r>
      <w:r w:rsidRPr="00F67F7F">
        <w:t>. В ней выпускник  должен продемонстрировать, насколько хорошо он умеет формулировать свою точку зрения, рассуждать и аргументировать свою позиции, опираясь на текст и активизируя свой жизненный опыт. Подобные умения обязательно понадобятся школьникам в дальнейшей учебе и взрослой жизни. Стоит учесть еще и то, что умение не только отстаивать свое мнение, но при этом уважительно относиться к мнению других является одним из показателей культурного уровня человека.</w:t>
      </w:r>
    </w:p>
    <w:p w:rsidR="00CE4EAA" w:rsidRPr="00F67F7F" w:rsidRDefault="00BE4A15" w:rsidP="00F67F7F">
      <w:pPr>
        <w:pStyle w:val="a3"/>
        <w:shd w:val="clear" w:color="auto" w:fill="FFFFFF"/>
        <w:spacing w:before="105" w:beforeAutospacing="0" w:after="105" w:afterAutospacing="0" w:line="360" w:lineRule="auto"/>
        <w:jc w:val="both"/>
        <w:rPr>
          <w:b/>
        </w:rPr>
      </w:pPr>
      <w:r w:rsidRPr="00F67F7F">
        <w:t xml:space="preserve">        К</w:t>
      </w:r>
      <w:r w:rsidR="009B623E" w:rsidRPr="00F67F7F">
        <w:t xml:space="preserve">ак видим, все части экзамена связаны друг с другом единой логикой, которая воспроизводит ход познавательной мысли. Одновременно проверяются практические умения и навыки, полученные на уроках </w:t>
      </w:r>
      <w:r w:rsidRPr="00F67F7F">
        <w:t>русского</w:t>
      </w:r>
      <w:r w:rsidR="009B623E" w:rsidRPr="00F67F7F">
        <w:t xml:space="preserve"> язык</w:t>
      </w:r>
      <w:r w:rsidRPr="00F67F7F">
        <w:t>а</w:t>
      </w:r>
      <w:r w:rsidR="009B623E" w:rsidRPr="00F67F7F">
        <w:t>.</w:t>
      </w:r>
      <w:r w:rsidR="007D5CD3" w:rsidRPr="00F67F7F">
        <w:t xml:space="preserve">     </w:t>
      </w:r>
    </w:p>
    <w:p w:rsidR="00CE4EAA" w:rsidRPr="00EE6048" w:rsidRDefault="00CE4EAA" w:rsidP="00EE60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48">
        <w:rPr>
          <w:rFonts w:ascii="Times New Roman" w:hAnsi="Times New Roman" w:cs="Times New Roman"/>
          <w:sz w:val="24"/>
          <w:szCs w:val="24"/>
        </w:rPr>
        <w:t>Распределение баллов по заданиям:</w:t>
      </w:r>
    </w:p>
    <w:p w:rsidR="00CE4EAA" w:rsidRPr="00EE6048" w:rsidRDefault="00CE4EAA" w:rsidP="00EE60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48">
        <w:rPr>
          <w:rFonts w:ascii="Times New Roman" w:hAnsi="Times New Roman" w:cs="Times New Roman"/>
          <w:sz w:val="24"/>
          <w:szCs w:val="24"/>
        </w:rPr>
        <w:t>Изложение – максимально: 7 баллов;</w:t>
      </w:r>
    </w:p>
    <w:p w:rsidR="00CE4EAA" w:rsidRPr="00EE6048" w:rsidRDefault="00CE4EAA" w:rsidP="00EE60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48">
        <w:rPr>
          <w:rFonts w:ascii="Times New Roman" w:hAnsi="Times New Roman" w:cs="Times New Roman"/>
          <w:sz w:val="24"/>
          <w:szCs w:val="24"/>
        </w:rPr>
        <w:t>Тестирование – максимально: 13 баллов;</w:t>
      </w:r>
    </w:p>
    <w:p w:rsidR="00CE4EAA" w:rsidRPr="00EE6048" w:rsidRDefault="00CE4EAA" w:rsidP="00EE60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48">
        <w:rPr>
          <w:rFonts w:ascii="Times New Roman" w:hAnsi="Times New Roman" w:cs="Times New Roman"/>
          <w:sz w:val="24"/>
          <w:szCs w:val="24"/>
        </w:rPr>
        <w:t>Сочинение – максимально: 9 баллов;</w:t>
      </w:r>
    </w:p>
    <w:p w:rsidR="00CE4EAA" w:rsidRPr="00EE6048" w:rsidRDefault="00CE4EAA" w:rsidP="00EE60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48">
        <w:rPr>
          <w:rFonts w:ascii="Times New Roman" w:hAnsi="Times New Roman" w:cs="Times New Roman"/>
          <w:sz w:val="24"/>
          <w:szCs w:val="24"/>
        </w:rPr>
        <w:t>Грамотность - максимально: 10 баллов</w:t>
      </w:r>
    </w:p>
    <w:p w:rsidR="00CE4EAA" w:rsidRPr="00EE6048" w:rsidRDefault="006A4346" w:rsidP="00EE60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48">
        <w:rPr>
          <w:rFonts w:ascii="Times New Roman" w:hAnsi="Times New Roman" w:cs="Times New Roman"/>
          <w:sz w:val="24"/>
          <w:szCs w:val="24"/>
        </w:rPr>
        <w:t xml:space="preserve">Экзаменуемому необходимо выполнить все задания </w:t>
      </w:r>
      <w:bookmarkStart w:id="0" w:name="_GoBack"/>
      <w:bookmarkEnd w:id="0"/>
      <w:r w:rsidR="003E5331" w:rsidRPr="00EE6048">
        <w:rPr>
          <w:rFonts w:ascii="Times New Roman" w:hAnsi="Times New Roman" w:cs="Times New Roman"/>
          <w:sz w:val="24"/>
          <w:szCs w:val="24"/>
        </w:rPr>
        <w:t>ОГЭ, так</w:t>
      </w:r>
      <w:r w:rsidRPr="00EE6048">
        <w:rPr>
          <w:rFonts w:ascii="Times New Roman" w:hAnsi="Times New Roman" w:cs="Times New Roman"/>
          <w:sz w:val="24"/>
          <w:szCs w:val="24"/>
        </w:rPr>
        <w:t xml:space="preserve"> как критерии грамотности оценивается при определенном количестве написанных слов, а тестирование дает самое большой балл.</w:t>
      </w:r>
    </w:p>
    <w:p w:rsidR="007F458A" w:rsidRDefault="00D71EAA" w:rsidP="00F67F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1.2</w:t>
      </w:r>
      <w:r w:rsidR="007F458A" w:rsidRPr="00F67F7F">
        <w:rPr>
          <w:rFonts w:ascii="Times New Roman" w:hAnsi="Times New Roman" w:cs="Times New Roman"/>
          <w:b/>
          <w:sz w:val="24"/>
          <w:szCs w:val="24"/>
        </w:rPr>
        <w:t xml:space="preserve">. Специфика </w:t>
      </w:r>
      <w:proofErr w:type="spellStart"/>
      <w:r w:rsidR="007F458A" w:rsidRPr="00F67F7F">
        <w:rPr>
          <w:rFonts w:ascii="Times New Roman" w:hAnsi="Times New Roman" w:cs="Times New Roman"/>
          <w:b/>
          <w:sz w:val="24"/>
          <w:szCs w:val="24"/>
        </w:rPr>
        <w:t>киноресурса</w:t>
      </w:r>
      <w:proofErr w:type="spellEnd"/>
      <w:r w:rsidR="007F458A" w:rsidRPr="00F67F7F">
        <w:rPr>
          <w:rFonts w:ascii="Times New Roman" w:hAnsi="Times New Roman" w:cs="Times New Roman"/>
          <w:b/>
          <w:sz w:val="24"/>
          <w:szCs w:val="24"/>
        </w:rPr>
        <w:t xml:space="preserve"> как носителя информации</w:t>
      </w:r>
    </w:p>
    <w:p w:rsidR="00D71EAA" w:rsidRPr="00B41E4F" w:rsidRDefault="008D7B4D" w:rsidP="00B41E4F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Кино — это особый мир. Жизнь любого из нас проходит под знаком кино. Каждый может по желанию «выключиться» из будней и перенестись в иную реальность — экранную. Зачем? Мы хотим знать как можно больше нового — новых людей, новые факты. Экран расши</w:t>
      </w:r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ряет наш кругозор. В нас сильна жажда красоты, а талант</w:t>
      </w:r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ливый фильм — </w:t>
      </w:r>
      <w:r w:rsidR="001D0EE1"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отражение</w:t>
      </w:r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прекрасного.</w:t>
      </w:r>
      <w:r w:rsidRPr="00B41E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C221F" w:rsidRPr="00B41E4F" w:rsidRDefault="008D7B4D" w:rsidP="00B41E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E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D0EE1" w:rsidRPr="00B41E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1D0EE1"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Киновоспитание</w:t>
      </w:r>
      <w:proofErr w:type="spellEnd"/>
      <w:r w:rsidR="001D0EE1"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предполагает направленный характер экранного искусства.   </w:t>
      </w:r>
      <w:r w:rsidR="006C221F"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1D0EE1"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едагогическое воздейст</w:t>
      </w:r>
      <w:r w:rsidR="006C221F"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вие на личность </w:t>
      </w:r>
      <w:r w:rsidR="001D0EE1"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подразделяется на образование (фор</w:t>
      </w:r>
      <w:r w:rsidR="001D0EE1"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мирование знаний), обучение (соответственно — умений, на</w:t>
      </w:r>
      <w:r w:rsidR="001D0EE1"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выков) и воспитание (организация ценностных ориентации). На этом основании имеются попытки выделить в эстетиче</w:t>
      </w:r>
      <w:r w:rsidR="001D0EE1"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ском развитии лич</w:t>
      </w:r>
      <w:r w:rsidR="006C221F"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ности эстетическое образование и воспитание</w:t>
      </w:r>
      <w:r w:rsidR="001D0EE1"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Однако в большинстве трудов по эстетике такого деления нет, упоминается лишь эстетическое воспита</w:t>
      </w:r>
      <w:r w:rsidR="001D0EE1"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ние. Это объясняется традицией и тем фактом, что главное в эстетическом развитии индивида — воспитание э</w:t>
      </w:r>
      <w:r w:rsid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стетиче</w:t>
      </w:r>
      <w:r w:rsid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ских вкусов и идеалов. </w:t>
      </w:r>
      <w:r w:rsidR="001D0EE1"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Одновременно имеет место образо</w:t>
      </w:r>
      <w:r w:rsidR="001D0EE1"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вание и обучение.</w:t>
      </w:r>
    </w:p>
    <w:p w:rsidR="006C221F" w:rsidRPr="00B41E4F" w:rsidRDefault="006C221F" w:rsidP="00B41E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Киноискусство опирается и на слово, и на образное мышление. Последнее способно отражать все богатство ре</w:t>
      </w:r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ального мира. Предпосылки к пониманию многозначно</w:t>
      </w:r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контекста имеются у каждого; у детей даже доминирует образное мышление. Но длительное обучение в школе, вузе, техникуме ориентировано на развитие только логико-рече</w:t>
      </w:r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вого мышления, основным принципом которого служит опре</w:t>
      </w:r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деленность и однозначность. Тренировка образного мышления почти полностью отсутствует, в итоге молодой человек утра</w:t>
      </w:r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чивает способность откликаться на многозначность современ</w:t>
      </w:r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ного фильма. Вот в чем одна из причин возникновения проб</w:t>
      </w:r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лемы «трудных» произведений, которые оказываются слиш</w:t>
      </w:r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ком сложными для восприятия тех, кто не привык (точнее — отвык) мыслить художественными образами. Эстетическое воспитание, частью которого является кинообразование, при</w:t>
      </w:r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звано добиваться гармонического развития личности, стиму</w:t>
      </w:r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лировать образное мышление.</w:t>
      </w:r>
    </w:p>
    <w:p w:rsidR="006C221F" w:rsidRDefault="001D0EE1" w:rsidP="00B41E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кинообразование — это прежде всего избиратель</w:t>
      </w:r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ность по отношению к </w:t>
      </w:r>
      <w:proofErr w:type="spellStart"/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кинорепертуару</w:t>
      </w:r>
      <w:proofErr w:type="spellEnd"/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стабильность, целе</w:t>
      </w:r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направленность; оно начинается с выработки программы, плана. Остальные формы просвещения зрителей случайны, обусловлены </w:t>
      </w:r>
      <w:proofErr w:type="spellStart"/>
      <w:r w:rsidRPr="00B41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фильмопроизводством</w:t>
      </w:r>
      <w:proofErr w:type="spellEnd"/>
      <w:r w:rsidR="00887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92704" w:rsidRPr="00B41E4F" w:rsidRDefault="00992704" w:rsidP="00B41E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21F" w:rsidRPr="00B41E4F" w:rsidRDefault="006C221F" w:rsidP="00B41E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26D" w:rsidRPr="00F67F7F" w:rsidRDefault="001D0EE1" w:rsidP="00F67F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="0075226D" w:rsidRPr="00F67F7F">
        <w:rPr>
          <w:rFonts w:ascii="Times New Roman" w:hAnsi="Times New Roman" w:cs="Times New Roman"/>
          <w:b/>
          <w:sz w:val="24"/>
          <w:szCs w:val="24"/>
        </w:rPr>
        <w:t xml:space="preserve">лава </w:t>
      </w:r>
      <w:r w:rsidR="0075226D" w:rsidRPr="00F67F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5226D" w:rsidRPr="00F67F7F">
        <w:rPr>
          <w:rFonts w:ascii="Times New Roman" w:hAnsi="Times New Roman" w:cs="Times New Roman"/>
          <w:b/>
          <w:sz w:val="24"/>
          <w:szCs w:val="24"/>
        </w:rPr>
        <w:t xml:space="preserve"> Опыт использования кино-ресурса для подготовки к сдаче  общего государственного экзамена по русскому языку</w:t>
      </w:r>
    </w:p>
    <w:p w:rsidR="00BE4A15" w:rsidRPr="00F67F7F" w:rsidRDefault="00CE151B" w:rsidP="00F67F7F">
      <w:pPr>
        <w:pStyle w:val="a3"/>
        <w:shd w:val="clear" w:color="auto" w:fill="FFFFFF"/>
        <w:spacing w:before="105" w:beforeAutospacing="0" w:after="105" w:afterAutospacing="0" w:line="285" w:lineRule="atLeast"/>
        <w:jc w:val="both"/>
      </w:pPr>
      <w:r w:rsidRPr="00F67F7F">
        <w:t xml:space="preserve">    Проанализировав структуру и содержание ОГЭ по русскому языку, приходим к выводу, что выпускникам предстоит сложное испытание. Дело не в том, что на работу отведено недостаточное количество времени, а в том, что школьникам необходимо выполнить три вида деятельности: изложения, тестирование и сочинение. </w:t>
      </w:r>
    </w:p>
    <w:p w:rsidR="00994662" w:rsidRPr="00F67F7F" w:rsidRDefault="00454028" w:rsidP="00F67F7F">
      <w:pPr>
        <w:pStyle w:val="a3"/>
        <w:shd w:val="clear" w:color="auto" w:fill="FFFFFF"/>
        <w:spacing w:before="105" w:beforeAutospacing="0" w:after="105" w:afterAutospacing="0" w:line="360" w:lineRule="auto"/>
        <w:jc w:val="both"/>
      </w:pPr>
      <w:r w:rsidRPr="00F67F7F">
        <w:t xml:space="preserve"> </w:t>
      </w:r>
      <w:r w:rsidR="00CE151B" w:rsidRPr="00F67F7F">
        <w:t xml:space="preserve">      </w:t>
      </w:r>
      <w:r w:rsidR="00CE151B" w:rsidRPr="00F67F7F">
        <w:rPr>
          <w:b/>
        </w:rPr>
        <w:t>Педагог</w:t>
      </w:r>
      <w:r w:rsidRPr="00F67F7F">
        <w:rPr>
          <w:b/>
        </w:rPr>
        <w:t>и –</w:t>
      </w:r>
      <w:r w:rsidR="00CE151B" w:rsidRPr="00F67F7F">
        <w:rPr>
          <w:b/>
        </w:rPr>
        <w:t xml:space="preserve"> </w:t>
      </w:r>
      <w:r w:rsidRPr="00F67F7F">
        <w:rPr>
          <w:b/>
        </w:rPr>
        <w:t>практики и методисты</w:t>
      </w:r>
      <w:r w:rsidR="0017397B" w:rsidRPr="00F67F7F">
        <w:rPr>
          <w:b/>
        </w:rPr>
        <w:t xml:space="preserve"> </w:t>
      </w:r>
      <w:r w:rsidRPr="00F67F7F">
        <w:t xml:space="preserve">отмечают, что </w:t>
      </w:r>
      <w:r w:rsidR="00521BA0" w:rsidRPr="00F67F7F">
        <w:t xml:space="preserve">в формате ОГЭ именно </w:t>
      </w:r>
      <w:r w:rsidR="00521BA0" w:rsidRPr="00F67F7F">
        <w:rPr>
          <w:b/>
        </w:rPr>
        <w:t>третья часть</w:t>
      </w:r>
      <w:r w:rsidR="00521BA0" w:rsidRPr="00F67F7F">
        <w:t xml:space="preserve"> наиболее интересна: она вариативная, можно выбрать, какое сочинение писать. Можно выбрать сочинение на лингвистическую тему (которое зачастую пишется по шаблонам), можно написать второе - объяснить смысл фразы из текста (не всегда и не всем понятно, даже взрослым, в чём смысл этой работы и как объяснить очевидное), и есть новый вид работы, сочинение-объяснение значения слова.  </w:t>
      </w:r>
    </w:p>
    <w:p w:rsidR="00521BA0" w:rsidRPr="00F67F7F" w:rsidRDefault="00994662" w:rsidP="00F67F7F">
      <w:pPr>
        <w:pStyle w:val="a3"/>
        <w:shd w:val="clear" w:color="auto" w:fill="FFFFFF"/>
        <w:spacing w:before="105" w:beforeAutospacing="0" w:after="105" w:afterAutospacing="0" w:line="360" w:lineRule="auto"/>
        <w:jc w:val="both"/>
      </w:pPr>
      <w:r w:rsidRPr="00F67F7F">
        <w:t xml:space="preserve">      </w:t>
      </w:r>
      <w:r w:rsidR="00521BA0" w:rsidRPr="00F67F7F">
        <w:t>Учителя дают конкретные рекоменда</w:t>
      </w:r>
      <w:r w:rsidR="00CD49B1">
        <w:t>ции по реализации задания 15.3. о</w:t>
      </w:r>
      <w:r w:rsidR="00521BA0" w:rsidRPr="00F67F7F">
        <w:t xml:space="preserve">бъясните значение слова (что такое МИЛОСЕРДИЕ, СОСТРАДАНИЕ, ДОБРОТА, ДРУЖБА  и т.д.) Ребят надо познакомить, как может </w:t>
      </w:r>
      <w:r w:rsidR="00545776">
        <w:t>толковаться</w:t>
      </w:r>
      <w:r w:rsidR="00521BA0" w:rsidRPr="00F67F7F">
        <w:t xml:space="preserve"> значение слова, хотя они это должны </w:t>
      </w:r>
      <w:r w:rsidR="00AC5C8D" w:rsidRPr="00F67F7F">
        <w:t>знать</w:t>
      </w:r>
      <w:r w:rsidR="00521BA0" w:rsidRPr="00F67F7F">
        <w:t xml:space="preserve">. Объяснить значение слова можно несколькими способами. Это подбор синонимов, описательный оборот, этимологический анализ и разбор слова по составу.  </w:t>
      </w:r>
    </w:p>
    <w:p w:rsidR="00521BA0" w:rsidRPr="00F67F7F" w:rsidRDefault="00545776" w:rsidP="00F67F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</w:t>
      </w:r>
      <w:r w:rsidR="00521BA0" w:rsidRPr="00F67F7F">
        <w:t xml:space="preserve">В сочинении этого типа  надо не только дать значение слова, но и прокомментировать его. Что это значит? Это значит развить свою мысль, рассуждать об этом, перейти к самому тексту, найти там примеры (доброты или её отсутствия, справедливости и т.д.). Приводя примеры, ученик должен делать выводы. Желательно примеры вводить </w:t>
      </w:r>
      <w:proofErr w:type="spellStart"/>
      <w:r w:rsidR="00521BA0" w:rsidRPr="00F67F7F">
        <w:t>микротезисами</w:t>
      </w:r>
      <w:proofErr w:type="spellEnd"/>
      <w:r w:rsidR="00521BA0" w:rsidRPr="00F67F7F">
        <w:t xml:space="preserve">. Уже в 9 классе ученик должен уяснить, что пример - это не аргумент. Аргумент состоит из </w:t>
      </w:r>
      <w:proofErr w:type="spellStart"/>
      <w:r w:rsidR="00521BA0" w:rsidRPr="00F67F7F">
        <w:t>микротезиса+примера+микровывода</w:t>
      </w:r>
      <w:proofErr w:type="spellEnd"/>
      <w:r w:rsidR="00521BA0" w:rsidRPr="00F67F7F">
        <w:t>. К тому же он должен оформляться с красной строки.</w:t>
      </w:r>
      <w:r w:rsidR="00EE255F" w:rsidRPr="00F67F7F">
        <w:t xml:space="preserve"> </w:t>
      </w:r>
      <w:r w:rsidR="00521BA0" w:rsidRPr="00F67F7F">
        <w:t>В оценивании такой работы большее количество баллов за аргументацию набирает тот, кто привёл два аргумента, один из текста, и один из собственного жизненного опыта.</w:t>
      </w:r>
    </w:p>
    <w:p w:rsidR="00521BA0" w:rsidRPr="00F67F7F" w:rsidRDefault="00521BA0" w:rsidP="00F67F7F">
      <w:pPr>
        <w:pStyle w:val="a3"/>
        <w:shd w:val="clear" w:color="auto" w:fill="FFFFFF"/>
        <w:spacing w:before="105" w:beforeAutospacing="0" w:after="105" w:afterAutospacing="0" w:line="360" w:lineRule="auto"/>
        <w:jc w:val="both"/>
      </w:pPr>
      <w:r w:rsidRPr="00F67F7F">
        <w:t xml:space="preserve">          </w:t>
      </w:r>
      <w:r w:rsidRPr="00F67F7F">
        <w:rPr>
          <w:b/>
        </w:rPr>
        <w:t>Выпускники</w:t>
      </w:r>
      <w:r w:rsidRPr="00F67F7F">
        <w:t xml:space="preserve">, а их мнение очень важно, почти </w:t>
      </w:r>
      <w:r w:rsidR="00545776">
        <w:t xml:space="preserve"> </w:t>
      </w:r>
      <w:r w:rsidRPr="00F67F7F">
        <w:t>утверждают, что самым сложным для них заданием является написание сочинение, несмотря на то, что они имеют выбор темы и структуры сочинения: лингвистическая, морально-этическая, с привлечением только текста или с активизацией жизненных наблюдений. Девятиклассники аргументируют это так:</w:t>
      </w:r>
    </w:p>
    <w:p w:rsidR="00521BA0" w:rsidRPr="00F67F7F" w:rsidRDefault="00521BA0" w:rsidP="00F67F7F">
      <w:pPr>
        <w:pStyle w:val="a3"/>
        <w:numPr>
          <w:ilvl w:val="0"/>
          <w:numId w:val="3"/>
        </w:numPr>
        <w:shd w:val="clear" w:color="auto" w:fill="FFFFFF"/>
        <w:spacing w:before="105" w:beforeAutospacing="0" w:after="105" w:afterAutospacing="0" w:line="360" w:lineRule="auto"/>
        <w:jc w:val="both"/>
      </w:pPr>
      <w:r w:rsidRPr="00F67F7F">
        <w:t>трудно сформулировать определение предложенного понятия;</w:t>
      </w:r>
    </w:p>
    <w:p w:rsidR="00521BA0" w:rsidRPr="00F67F7F" w:rsidRDefault="00521BA0" w:rsidP="00F67F7F">
      <w:pPr>
        <w:pStyle w:val="a3"/>
        <w:numPr>
          <w:ilvl w:val="0"/>
          <w:numId w:val="3"/>
        </w:numPr>
        <w:shd w:val="clear" w:color="auto" w:fill="FFFFFF"/>
        <w:spacing w:before="105" w:beforeAutospacing="0" w:after="105" w:afterAutospacing="0" w:line="360" w:lineRule="auto"/>
        <w:jc w:val="both"/>
      </w:pPr>
      <w:r w:rsidRPr="00F67F7F">
        <w:t>не могут, соответственно, найти аргумент из текста;</w:t>
      </w:r>
    </w:p>
    <w:p w:rsidR="00521BA0" w:rsidRPr="00F67F7F" w:rsidRDefault="00521BA0" w:rsidP="00F67F7F">
      <w:pPr>
        <w:pStyle w:val="a3"/>
        <w:numPr>
          <w:ilvl w:val="0"/>
          <w:numId w:val="3"/>
        </w:numPr>
        <w:shd w:val="clear" w:color="auto" w:fill="FFFFFF"/>
        <w:spacing w:before="105" w:beforeAutospacing="0" w:after="105" w:afterAutospacing="0" w:line="360" w:lineRule="auto"/>
        <w:jc w:val="both"/>
      </w:pPr>
      <w:r w:rsidRPr="00F67F7F">
        <w:t>затрудняются определить, что можно отнести к жизненному опыту, не могут привести аргумент;</w:t>
      </w:r>
    </w:p>
    <w:p w:rsidR="00521BA0" w:rsidRPr="00F67F7F" w:rsidRDefault="00521BA0" w:rsidP="00F67F7F">
      <w:pPr>
        <w:pStyle w:val="a3"/>
        <w:numPr>
          <w:ilvl w:val="0"/>
          <w:numId w:val="3"/>
        </w:numPr>
        <w:shd w:val="clear" w:color="auto" w:fill="FFFFFF"/>
        <w:spacing w:before="105" w:beforeAutospacing="0" w:after="105" w:afterAutospacing="0" w:line="360" w:lineRule="auto"/>
        <w:jc w:val="both"/>
      </w:pPr>
      <w:r w:rsidRPr="00F67F7F">
        <w:lastRenderedPageBreak/>
        <w:t>утверждают, что имеют математический склад характера, не склонны к творчеству как таковому.</w:t>
      </w:r>
    </w:p>
    <w:p w:rsidR="00027EBE" w:rsidRPr="00F67F7F" w:rsidRDefault="00545776" w:rsidP="00F67F7F">
      <w:pPr>
        <w:pStyle w:val="a3"/>
        <w:shd w:val="clear" w:color="auto" w:fill="FFFFFF"/>
        <w:spacing w:before="105" w:beforeAutospacing="0" w:after="105" w:afterAutospacing="0" w:line="360" w:lineRule="auto"/>
        <w:jc w:val="both"/>
      </w:pPr>
      <w:r>
        <w:t xml:space="preserve">     </w:t>
      </w:r>
      <w:r w:rsidR="00027EBE" w:rsidRPr="00F67F7F">
        <w:t>Наша задача способствовать успешной сдаче экзамена.  Анализируя пробные сочинения девятиклассников, соглашаемся с подростками в то</w:t>
      </w:r>
      <w:r w:rsidR="00117281">
        <w:t>м</w:t>
      </w:r>
      <w:r w:rsidR="00027EBE" w:rsidRPr="00F67F7F">
        <w:t xml:space="preserve">, что им трудно определить, что можно отнести к жизненному опыту, </w:t>
      </w:r>
      <w:r w:rsidR="004A7A59">
        <w:t>доказать свою точку зрения</w:t>
      </w:r>
      <w:r w:rsidR="00027EBE" w:rsidRPr="00F67F7F">
        <w:t xml:space="preserve">. Примеры, </w:t>
      </w:r>
      <w:r w:rsidR="003E1388">
        <w:t>использованные</w:t>
      </w:r>
      <w:r w:rsidR="00027EBE" w:rsidRPr="00F67F7F">
        <w:t xml:space="preserve"> в качестве второго аргумента, наивные, неинтересные, не соо</w:t>
      </w:r>
      <w:r w:rsidR="003E1388">
        <w:t>тветствуют</w:t>
      </w:r>
      <w:r w:rsidR="00027EBE" w:rsidRPr="00F67F7F">
        <w:t xml:space="preserve"> возрасту выпускников. Например, добрый поступок – перевести старушку через дорогу. В работах (сочинениях 15.3) порой происходит подмена понятий, например, долг-обязанность, приятели – друзья, сила духовная – сила физическая.</w:t>
      </w:r>
    </w:p>
    <w:p w:rsidR="00027EBE" w:rsidRPr="00F67F7F" w:rsidRDefault="00545776" w:rsidP="00F67F7F">
      <w:pPr>
        <w:pStyle w:val="a3"/>
        <w:shd w:val="clear" w:color="auto" w:fill="FFFFFF"/>
        <w:spacing w:before="105" w:beforeAutospacing="0" w:after="105" w:afterAutospacing="0" w:line="360" w:lineRule="auto"/>
        <w:jc w:val="both"/>
      </w:pPr>
      <w:r>
        <w:t xml:space="preserve">     </w:t>
      </w:r>
      <w:r w:rsidR="00027EBE" w:rsidRPr="00F67F7F">
        <w:t>Анализируя  проблемы, возникающие у школьников при написании сочинения, понимая особенности восприятия и анализа полученной информации, учитывая временную ограниченность подготовки к ОГЭ, предполагаем, что наиболее</w:t>
      </w:r>
      <w:r w:rsidR="002817CD" w:rsidRPr="00F67F7F">
        <w:t xml:space="preserve"> эффективным </w:t>
      </w:r>
      <w:r w:rsidR="00027EBE" w:rsidRPr="00F67F7F">
        <w:t xml:space="preserve"> по </w:t>
      </w:r>
      <w:r w:rsidR="002817CD" w:rsidRPr="00F67F7F">
        <w:t xml:space="preserve">созданию «БАНК АРГУМЕНТОВ» служит </w:t>
      </w:r>
      <w:proofErr w:type="spellStart"/>
      <w:r w:rsidR="002817CD" w:rsidRPr="00F67F7F">
        <w:t>кинорес</w:t>
      </w:r>
      <w:r w:rsidR="00E93056" w:rsidRPr="00F67F7F">
        <w:t>у</w:t>
      </w:r>
      <w:r w:rsidR="002817CD" w:rsidRPr="00F67F7F">
        <w:t>рс</w:t>
      </w:r>
      <w:proofErr w:type="spellEnd"/>
      <w:r w:rsidR="002817CD" w:rsidRPr="00F67F7F">
        <w:t>.</w:t>
      </w:r>
    </w:p>
    <w:p w:rsidR="002B4DDF" w:rsidRPr="00F67F7F" w:rsidRDefault="00E93056" w:rsidP="00F67F7F">
      <w:pPr>
        <w:pStyle w:val="a3"/>
        <w:shd w:val="clear" w:color="auto" w:fill="FFFFFF"/>
        <w:spacing w:before="105" w:beforeAutospacing="0" w:after="105" w:afterAutospacing="0" w:line="360" w:lineRule="auto"/>
        <w:jc w:val="both"/>
      </w:pPr>
      <w:r w:rsidRPr="00F67F7F">
        <w:t xml:space="preserve">   </w:t>
      </w:r>
      <w:r w:rsidRPr="00F67F7F">
        <w:rPr>
          <w:b/>
        </w:rPr>
        <w:t>Жизненный опыт</w:t>
      </w:r>
      <w:r w:rsidRPr="00F67F7F">
        <w:t xml:space="preserve"> – это </w:t>
      </w:r>
      <w:r w:rsidR="00AD0126" w:rsidRPr="00F67F7F">
        <w:t>совокупность событий в пределах жизни одного человека. По обилию прожитых и глубине пережитых ситуаций определяется уровень этого опыта. (Основы духовной культуры.  Энциклопедический словарь педагога.) Из этого следует, что увиденный, проанализированный и остававшийся в памяти фильм тоже может стать часть жизненного опыта. Нужно только правильно подобрать кинофильмы, ролики.</w:t>
      </w:r>
      <w:r w:rsidR="002B4DDF" w:rsidRPr="00F67F7F">
        <w:t xml:space="preserve"> Экранно-звуковые средства, к которым относятся документальные, художественные и анимационные фильмы, имеют некоторые особенности по сравнению с прочими средствами обучения. Огромной силой воздействия и передачи информации обладает музыкальный ряд, цветовое решение, акценты и прочие средства. Поскольку фильм – это визуализированный рассказ, обладающий полной законченной структурой (завязка, повороты, кульминация, развязка), он хорошо воспринимается аудиторией и удерживает внимание учащихся на протяжении всего времени показа. </w:t>
      </w:r>
    </w:p>
    <w:p w:rsidR="002B4DDF" w:rsidRDefault="002B4DDF" w:rsidP="00F67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7F">
        <w:rPr>
          <w:rFonts w:ascii="Times New Roman" w:hAnsi="Times New Roman" w:cs="Times New Roman"/>
          <w:sz w:val="24"/>
          <w:szCs w:val="24"/>
        </w:rPr>
        <w:t xml:space="preserve">   Убедившись в э</w:t>
      </w:r>
      <w:r w:rsidR="001E398C">
        <w:rPr>
          <w:rFonts w:ascii="Times New Roman" w:hAnsi="Times New Roman" w:cs="Times New Roman"/>
          <w:sz w:val="24"/>
          <w:szCs w:val="24"/>
        </w:rPr>
        <w:t xml:space="preserve">ффективности использования </w:t>
      </w:r>
      <w:proofErr w:type="spellStart"/>
      <w:r w:rsidR="001E398C">
        <w:rPr>
          <w:rFonts w:ascii="Times New Roman" w:hAnsi="Times New Roman" w:cs="Times New Roman"/>
          <w:sz w:val="24"/>
          <w:szCs w:val="24"/>
        </w:rPr>
        <w:t>кино</w:t>
      </w:r>
      <w:r w:rsidRPr="00F67F7F">
        <w:rPr>
          <w:rFonts w:ascii="Times New Roman" w:hAnsi="Times New Roman" w:cs="Times New Roman"/>
          <w:sz w:val="24"/>
          <w:szCs w:val="24"/>
        </w:rPr>
        <w:t>ресурса</w:t>
      </w:r>
      <w:proofErr w:type="spellEnd"/>
      <w:r w:rsidRPr="00F67F7F">
        <w:rPr>
          <w:rFonts w:ascii="Times New Roman" w:hAnsi="Times New Roman" w:cs="Times New Roman"/>
          <w:sz w:val="24"/>
          <w:szCs w:val="24"/>
        </w:rPr>
        <w:t xml:space="preserve"> для подготовки к ОГЭ</w:t>
      </w:r>
      <w:r w:rsidR="000F4DC5">
        <w:rPr>
          <w:rFonts w:ascii="Times New Roman" w:hAnsi="Times New Roman" w:cs="Times New Roman"/>
          <w:sz w:val="24"/>
          <w:szCs w:val="24"/>
        </w:rPr>
        <w:t>,</w:t>
      </w:r>
      <w:r w:rsidRPr="00F67F7F">
        <w:rPr>
          <w:rFonts w:ascii="Times New Roman" w:hAnsi="Times New Roman" w:cs="Times New Roman"/>
          <w:sz w:val="24"/>
          <w:szCs w:val="24"/>
        </w:rPr>
        <w:t xml:space="preserve"> приступили к формированию «банка аргументов». Проанализировали  демоверсии сайта ФИПИ, варианты заданий пособий (в частности </w:t>
      </w:r>
      <w:r w:rsidRPr="00F67F7F">
        <w:rPr>
          <w:rFonts w:ascii="Times New Roman" w:hAnsi="Times New Roman" w:cs="Times New Roman"/>
          <w:b/>
          <w:sz w:val="24"/>
          <w:szCs w:val="24"/>
        </w:rPr>
        <w:t xml:space="preserve">И.П. </w:t>
      </w:r>
      <w:proofErr w:type="spellStart"/>
      <w:r w:rsidRPr="00F67F7F">
        <w:rPr>
          <w:rFonts w:ascii="Times New Roman" w:hAnsi="Times New Roman" w:cs="Times New Roman"/>
          <w:b/>
          <w:sz w:val="24"/>
          <w:szCs w:val="24"/>
        </w:rPr>
        <w:t>Цыбулько</w:t>
      </w:r>
      <w:proofErr w:type="spellEnd"/>
      <w:r w:rsidRPr="00F67F7F">
        <w:rPr>
          <w:rFonts w:ascii="Times New Roman" w:hAnsi="Times New Roman" w:cs="Times New Roman"/>
          <w:sz w:val="24"/>
          <w:szCs w:val="24"/>
        </w:rPr>
        <w:t xml:space="preserve">), сгруппировали темы сочинений 15.3. Используя методическое пособие </w:t>
      </w:r>
      <w:r w:rsidR="00925F55" w:rsidRPr="00F67F7F">
        <w:rPr>
          <w:rFonts w:ascii="Times New Roman" w:hAnsi="Times New Roman" w:cs="Times New Roman"/>
          <w:sz w:val="24"/>
          <w:szCs w:val="24"/>
        </w:rPr>
        <w:t xml:space="preserve">«Образовательный проект </w:t>
      </w:r>
      <w:r w:rsidRPr="00F67F7F">
        <w:rPr>
          <w:rFonts w:ascii="Times New Roman" w:hAnsi="Times New Roman" w:cs="Times New Roman"/>
          <w:sz w:val="24"/>
          <w:szCs w:val="24"/>
        </w:rPr>
        <w:t xml:space="preserve"> </w:t>
      </w:r>
      <w:r w:rsidRPr="00F67F7F">
        <w:rPr>
          <w:rFonts w:ascii="Times New Roman" w:eastAsia="Calibri" w:hAnsi="Times New Roman" w:cs="Times New Roman"/>
          <w:sz w:val="24"/>
          <w:szCs w:val="24"/>
        </w:rPr>
        <w:t>«БЕРЕГА»</w:t>
      </w:r>
      <w:r w:rsidRPr="00F67F7F">
        <w:rPr>
          <w:rFonts w:ascii="Times New Roman" w:hAnsi="Times New Roman" w:cs="Times New Roman"/>
          <w:sz w:val="24"/>
          <w:szCs w:val="24"/>
        </w:rPr>
        <w:t xml:space="preserve"> </w:t>
      </w:r>
      <w:r w:rsidRPr="00F67F7F">
        <w:rPr>
          <w:rFonts w:ascii="Times New Roman" w:eastAsia="Calibri" w:hAnsi="Times New Roman" w:cs="Times New Roman"/>
          <w:sz w:val="24"/>
          <w:szCs w:val="24"/>
        </w:rPr>
        <w:t>«Фильмы для внеурочной</w:t>
      </w:r>
      <w:r w:rsidRPr="00F67F7F">
        <w:rPr>
          <w:rFonts w:ascii="Times New Roman" w:hAnsi="Times New Roman" w:cs="Times New Roman"/>
          <w:sz w:val="24"/>
          <w:szCs w:val="24"/>
        </w:rPr>
        <w:t xml:space="preserve"> </w:t>
      </w:r>
      <w:r w:rsidRPr="00F67F7F">
        <w:rPr>
          <w:rFonts w:ascii="Times New Roman" w:eastAsia="Calibri" w:hAnsi="Times New Roman" w:cs="Times New Roman"/>
          <w:sz w:val="24"/>
          <w:szCs w:val="24"/>
        </w:rPr>
        <w:t>деятельности по предмету</w:t>
      </w:r>
      <w:r w:rsidR="00925F55" w:rsidRPr="00F67F7F">
        <w:rPr>
          <w:rFonts w:ascii="Times New Roman" w:hAnsi="Times New Roman" w:cs="Times New Roman"/>
          <w:sz w:val="24"/>
          <w:szCs w:val="24"/>
        </w:rPr>
        <w:t xml:space="preserve"> </w:t>
      </w:r>
      <w:r w:rsidRPr="00F67F7F">
        <w:rPr>
          <w:rFonts w:ascii="Times New Roman" w:eastAsia="Calibri" w:hAnsi="Times New Roman" w:cs="Times New Roman"/>
          <w:sz w:val="24"/>
          <w:szCs w:val="24"/>
        </w:rPr>
        <w:t>Основы православной культуры</w:t>
      </w:r>
      <w:r w:rsidR="00925F55" w:rsidRPr="00F67F7F">
        <w:rPr>
          <w:rFonts w:ascii="Times New Roman" w:hAnsi="Times New Roman" w:cs="Times New Roman"/>
          <w:sz w:val="24"/>
          <w:szCs w:val="24"/>
        </w:rPr>
        <w:t xml:space="preserve"> </w:t>
      </w:r>
      <w:r w:rsidRPr="00F67F7F">
        <w:rPr>
          <w:rFonts w:ascii="Times New Roman" w:eastAsia="Calibri" w:hAnsi="Times New Roman" w:cs="Times New Roman"/>
          <w:sz w:val="24"/>
          <w:szCs w:val="24"/>
        </w:rPr>
        <w:t xml:space="preserve">и другим предметам </w:t>
      </w:r>
      <w:r w:rsidRPr="00F67F7F">
        <w:rPr>
          <w:rFonts w:ascii="Times New Roman" w:hAnsi="Times New Roman" w:cs="Times New Roman"/>
          <w:b/>
          <w:sz w:val="24"/>
          <w:szCs w:val="24"/>
        </w:rPr>
        <w:t>г</w:t>
      </w:r>
      <w:r w:rsidRPr="00F67F7F">
        <w:rPr>
          <w:rFonts w:ascii="Times New Roman" w:eastAsia="Calibri" w:hAnsi="Times New Roman" w:cs="Times New Roman"/>
          <w:b/>
          <w:sz w:val="24"/>
          <w:szCs w:val="24"/>
        </w:rPr>
        <w:t>уманитарного</w:t>
      </w:r>
      <w:r w:rsidR="00925F55" w:rsidRPr="00F67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F7F">
        <w:rPr>
          <w:rFonts w:ascii="Times New Roman" w:eastAsia="Calibri" w:hAnsi="Times New Roman" w:cs="Times New Roman"/>
          <w:b/>
          <w:sz w:val="24"/>
          <w:szCs w:val="24"/>
        </w:rPr>
        <w:t>цикла</w:t>
      </w:r>
      <w:r w:rsidRPr="00F67F7F">
        <w:rPr>
          <w:rFonts w:ascii="Times New Roman" w:eastAsia="Calibri" w:hAnsi="Times New Roman" w:cs="Times New Roman"/>
          <w:sz w:val="24"/>
          <w:szCs w:val="24"/>
        </w:rPr>
        <w:t>»</w:t>
      </w:r>
      <w:r w:rsidRPr="00F67F7F">
        <w:rPr>
          <w:rFonts w:ascii="Times New Roman" w:hAnsi="Times New Roman" w:cs="Times New Roman"/>
          <w:sz w:val="24"/>
          <w:szCs w:val="24"/>
        </w:rPr>
        <w:t xml:space="preserve"> </w:t>
      </w:r>
      <w:r w:rsidRPr="00F67F7F">
        <w:rPr>
          <w:rFonts w:ascii="Times New Roman" w:eastAsia="Calibri" w:hAnsi="Times New Roman" w:cs="Times New Roman"/>
          <w:sz w:val="24"/>
          <w:szCs w:val="24"/>
        </w:rPr>
        <w:t xml:space="preserve">Выпуск № </w:t>
      </w:r>
      <w:r w:rsidRPr="00F67F7F">
        <w:rPr>
          <w:rFonts w:ascii="Times New Roman" w:hAnsi="Times New Roman" w:cs="Times New Roman"/>
          <w:sz w:val="24"/>
          <w:szCs w:val="24"/>
        </w:rPr>
        <w:t xml:space="preserve">1, 2, </w:t>
      </w:r>
      <w:r w:rsidRPr="00F67F7F">
        <w:rPr>
          <w:rFonts w:ascii="Times New Roman" w:eastAsia="Calibri" w:hAnsi="Times New Roman" w:cs="Times New Roman"/>
          <w:sz w:val="24"/>
          <w:szCs w:val="24"/>
        </w:rPr>
        <w:t>3</w:t>
      </w:r>
      <w:r w:rsidR="00925F55" w:rsidRPr="00F67F7F">
        <w:rPr>
          <w:rFonts w:ascii="Times New Roman" w:hAnsi="Times New Roman" w:cs="Times New Roman"/>
          <w:sz w:val="24"/>
          <w:szCs w:val="24"/>
        </w:rPr>
        <w:t xml:space="preserve">», подобрали совместно с выпускниками </w:t>
      </w:r>
      <w:r w:rsidR="00545776">
        <w:rPr>
          <w:rFonts w:ascii="Times New Roman" w:hAnsi="Times New Roman" w:cs="Times New Roman"/>
          <w:sz w:val="24"/>
          <w:szCs w:val="24"/>
        </w:rPr>
        <w:t xml:space="preserve">примеры - </w:t>
      </w:r>
      <w:r w:rsidR="00925F55" w:rsidRPr="00F67F7F">
        <w:rPr>
          <w:rFonts w:ascii="Times New Roman" w:hAnsi="Times New Roman" w:cs="Times New Roman"/>
          <w:sz w:val="24"/>
          <w:szCs w:val="24"/>
        </w:rPr>
        <w:t>аргументы из жиз</w:t>
      </w:r>
      <w:r w:rsidR="00545776">
        <w:rPr>
          <w:rFonts w:ascii="Times New Roman" w:hAnsi="Times New Roman" w:cs="Times New Roman"/>
          <w:sz w:val="24"/>
          <w:szCs w:val="24"/>
        </w:rPr>
        <w:t>ненного опыта, подходящие к темам</w:t>
      </w:r>
      <w:r w:rsidR="00925F55" w:rsidRPr="00F67F7F">
        <w:rPr>
          <w:rFonts w:ascii="Times New Roman" w:hAnsi="Times New Roman" w:cs="Times New Roman"/>
          <w:sz w:val="24"/>
          <w:szCs w:val="24"/>
        </w:rPr>
        <w:t xml:space="preserve"> сочинени</w:t>
      </w:r>
      <w:r w:rsidR="00545776">
        <w:rPr>
          <w:rFonts w:ascii="Times New Roman" w:hAnsi="Times New Roman" w:cs="Times New Roman"/>
          <w:sz w:val="24"/>
          <w:szCs w:val="24"/>
        </w:rPr>
        <w:t>й</w:t>
      </w:r>
      <w:r w:rsidR="00925F55" w:rsidRPr="00F67F7F">
        <w:rPr>
          <w:rFonts w:ascii="Times New Roman" w:hAnsi="Times New Roman" w:cs="Times New Roman"/>
          <w:sz w:val="24"/>
          <w:szCs w:val="24"/>
        </w:rPr>
        <w:t>.</w:t>
      </w:r>
    </w:p>
    <w:p w:rsidR="00682EE3" w:rsidRPr="00F67F7F" w:rsidRDefault="00682EE3" w:rsidP="00F67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5F55" w:rsidRPr="00F67F7F" w:rsidTr="00925F55">
        <w:tc>
          <w:tcPr>
            <w:tcW w:w="4785" w:type="dxa"/>
          </w:tcPr>
          <w:p w:rsidR="00925F55" w:rsidRPr="00F67F7F" w:rsidRDefault="00925F55" w:rsidP="00682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Опорное понятие сочинения</w:t>
            </w:r>
            <w:r w:rsidR="00682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(слово, которое нужно прокомментировать)</w:t>
            </w:r>
          </w:p>
        </w:tc>
        <w:tc>
          <w:tcPr>
            <w:tcW w:w="4786" w:type="dxa"/>
          </w:tcPr>
          <w:p w:rsidR="00925F55" w:rsidRDefault="00925F55" w:rsidP="00682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использования </w:t>
            </w:r>
            <w:proofErr w:type="spellStart"/>
            <w:r w:rsidRPr="00F67F7F">
              <w:rPr>
                <w:rFonts w:ascii="Times New Roman" w:hAnsi="Times New Roman" w:cs="Times New Roman"/>
                <w:b/>
                <w:sz w:val="24"/>
                <w:szCs w:val="24"/>
              </w:rPr>
              <w:t>киноресурса</w:t>
            </w:r>
            <w:proofErr w:type="spellEnd"/>
            <w:r w:rsidR="00682EE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82EE3" w:rsidRPr="00F67F7F" w:rsidRDefault="00682EE3" w:rsidP="00682E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«Банк примеров»</w:t>
            </w:r>
          </w:p>
        </w:tc>
      </w:tr>
      <w:tr w:rsidR="00925F55" w:rsidRPr="00F67F7F" w:rsidTr="00925F55">
        <w:tc>
          <w:tcPr>
            <w:tcW w:w="4785" w:type="dxa"/>
          </w:tcPr>
          <w:p w:rsidR="00925F55" w:rsidRPr="00F67F7F" w:rsidRDefault="00925F55" w:rsidP="00F67F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7F">
              <w:rPr>
                <w:rFonts w:ascii="Times New Roman" w:hAnsi="Times New Roman" w:cs="Times New Roman"/>
                <w:bCs/>
                <w:sz w:val="24"/>
                <w:szCs w:val="24"/>
              </w:rPr>
              <w:t>Душевные силы</w:t>
            </w:r>
          </w:p>
        </w:tc>
        <w:tc>
          <w:tcPr>
            <w:tcW w:w="4786" w:type="dxa"/>
          </w:tcPr>
          <w:p w:rsidR="00925F55" w:rsidRPr="00F67F7F" w:rsidRDefault="00925F55" w:rsidP="00F67F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7F">
              <w:rPr>
                <w:rFonts w:ascii="Times New Roman" w:hAnsi="Times New Roman" w:cs="Times New Roman"/>
                <w:sz w:val="24"/>
                <w:szCs w:val="24"/>
              </w:rPr>
              <w:t>«Право на выбор», «Санинструктор Зина»</w:t>
            </w:r>
          </w:p>
        </w:tc>
      </w:tr>
      <w:tr w:rsidR="00925F55" w:rsidRPr="00F67F7F" w:rsidTr="00925F55">
        <w:tc>
          <w:tcPr>
            <w:tcW w:w="4785" w:type="dxa"/>
          </w:tcPr>
          <w:p w:rsidR="00925F55" w:rsidRPr="00F67F7F" w:rsidRDefault="00925F55" w:rsidP="00F67F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7F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4786" w:type="dxa"/>
          </w:tcPr>
          <w:p w:rsidR="00925F55" w:rsidRPr="00F67F7F" w:rsidRDefault="00925F55" w:rsidP="00F67F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7F">
              <w:rPr>
                <w:rFonts w:ascii="Times New Roman" w:hAnsi="Times New Roman" w:cs="Times New Roman"/>
                <w:sz w:val="24"/>
                <w:szCs w:val="24"/>
              </w:rPr>
              <w:t>«Чем люди живы», «Странный дуэт»,</w:t>
            </w:r>
          </w:p>
        </w:tc>
      </w:tr>
      <w:tr w:rsidR="00925F55" w:rsidRPr="00F67F7F" w:rsidTr="00925F55">
        <w:tc>
          <w:tcPr>
            <w:tcW w:w="4785" w:type="dxa"/>
          </w:tcPr>
          <w:p w:rsidR="00925F55" w:rsidRPr="00F67F7F" w:rsidRDefault="00925F55" w:rsidP="00F67F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7F">
              <w:rPr>
                <w:rFonts w:ascii="Times New Roman" w:hAnsi="Times New Roman" w:cs="Times New Roman"/>
                <w:sz w:val="24"/>
                <w:szCs w:val="24"/>
              </w:rPr>
              <w:t>Человечность</w:t>
            </w:r>
          </w:p>
        </w:tc>
        <w:tc>
          <w:tcPr>
            <w:tcW w:w="4786" w:type="dxa"/>
          </w:tcPr>
          <w:p w:rsidR="00925F55" w:rsidRPr="00F67F7F" w:rsidRDefault="00925F55" w:rsidP="00F67F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7F">
              <w:rPr>
                <w:rFonts w:ascii="Times New Roman" w:hAnsi="Times New Roman" w:cs="Times New Roman"/>
                <w:sz w:val="24"/>
                <w:szCs w:val="24"/>
              </w:rPr>
              <w:t>«За имя Моё»</w:t>
            </w:r>
            <w:r w:rsidR="00FC3E41" w:rsidRPr="00F67F7F">
              <w:rPr>
                <w:rFonts w:ascii="Times New Roman" w:hAnsi="Times New Roman" w:cs="Times New Roman"/>
                <w:sz w:val="24"/>
                <w:szCs w:val="24"/>
              </w:rPr>
              <w:t>, «Камень»</w:t>
            </w:r>
          </w:p>
        </w:tc>
      </w:tr>
      <w:tr w:rsidR="00925F55" w:rsidRPr="00F67F7F" w:rsidTr="00925F55">
        <w:tc>
          <w:tcPr>
            <w:tcW w:w="4785" w:type="dxa"/>
          </w:tcPr>
          <w:p w:rsidR="00925F55" w:rsidRPr="00F67F7F" w:rsidRDefault="00925F55" w:rsidP="00F67F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7F">
              <w:rPr>
                <w:rFonts w:ascii="Times New Roman" w:hAnsi="Times New Roman" w:cs="Times New Roman"/>
                <w:sz w:val="24"/>
                <w:szCs w:val="24"/>
              </w:rPr>
              <w:t>Самовоспитание</w:t>
            </w:r>
          </w:p>
        </w:tc>
        <w:tc>
          <w:tcPr>
            <w:tcW w:w="4786" w:type="dxa"/>
          </w:tcPr>
          <w:p w:rsidR="00925F55" w:rsidRPr="00F67F7F" w:rsidRDefault="00925F55" w:rsidP="00F67F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7F">
              <w:rPr>
                <w:rFonts w:ascii="Times New Roman" w:hAnsi="Times New Roman" w:cs="Times New Roman"/>
                <w:sz w:val="24"/>
                <w:szCs w:val="24"/>
              </w:rPr>
              <w:t>«Санинструктор Зина», «Последняя командировка Андрея Туркина»</w:t>
            </w:r>
            <w:r w:rsidR="00FC3E41" w:rsidRPr="00F67F7F">
              <w:rPr>
                <w:rFonts w:ascii="Times New Roman" w:hAnsi="Times New Roman" w:cs="Times New Roman"/>
                <w:sz w:val="24"/>
                <w:szCs w:val="24"/>
              </w:rPr>
              <w:t>, «Дедушка», «Царский кадет»</w:t>
            </w:r>
          </w:p>
        </w:tc>
      </w:tr>
      <w:tr w:rsidR="00925F55" w:rsidRPr="00F67F7F" w:rsidTr="00925F55">
        <w:tc>
          <w:tcPr>
            <w:tcW w:w="4785" w:type="dxa"/>
          </w:tcPr>
          <w:p w:rsidR="00925F55" w:rsidRPr="00F67F7F" w:rsidRDefault="00925F55" w:rsidP="00F67F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7F">
              <w:rPr>
                <w:rFonts w:ascii="Times New Roman" w:hAnsi="Times New Roman" w:cs="Times New Roman"/>
                <w:sz w:val="24"/>
                <w:szCs w:val="24"/>
              </w:rPr>
              <w:t>Сострадание</w:t>
            </w:r>
          </w:p>
        </w:tc>
        <w:tc>
          <w:tcPr>
            <w:tcW w:w="4786" w:type="dxa"/>
          </w:tcPr>
          <w:p w:rsidR="00925F55" w:rsidRPr="00F67F7F" w:rsidRDefault="00925F55" w:rsidP="00F67F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7F">
              <w:rPr>
                <w:rFonts w:ascii="Times New Roman" w:hAnsi="Times New Roman" w:cs="Times New Roman"/>
                <w:sz w:val="24"/>
                <w:szCs w:val="24"/>
              </w:rPr>
              <w:t>«Листья падали в сентябре», «Камень»</w:t>
            </w:r>
          </w:p>
        </w:tc>
      </w:tr>
      <w:tr w:rsidR="00925F55" w:rsidRPr="00F67F7F" w:rsidTr="00925F55">
        <w:tc>
          <w:tcPr>
            <w:tcW w:w="4785" w:type="dxa"/>
          </w:tcPr>
          <w:p w:rsidR="00925F55" w:rsidRPr="00F67F7F" w:rsidRDefault="00925F55" w:rsidP="00F67F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7F">
              <w:rPr>
                <w:rFonts w:ascii="Times New Roman" w:hAnsi="Times New Roman" w:cs="Times New Roman"/>
                <w:sz w:val="24"/>
                <w:szCs w:val="24"/>
              </w:rPr>
              <w:t>Сильный человек</w:t>
            </w:r>
          </w:p>
        </w:tc>
        <w:tc>
          <w:tcPr>
            <w:tcW w:w="4786" w:type="dxa"/>
          </w:tcPr>
          <w:p w:rsidR="00925F55" w:rsidRPr="00F67F7F" w:rsidRDefault="00925F55" w:rsidP="00F67F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7F">
              <w:rPr>
                <w:rFonts w:ascii="Times New Roman" w:hAnsi="Times New Roman" w:cs="Times New Roman"/>
                <w:sz w:val="24"/>
                <w:szCs w:val="24"/>
              </w:rPr>
              <w:t>«Право на выбор», «Путь к мечте», «Матренина медалька»</w:t>
            </w:r>
            <w:r w:rsidR="00FC3E41" w:rsidRPr="00F67F7F">
              <w:rPr>
                <w:rFonts w:ascii="Times New Roman" w:hAnsi="Times New Roman" w:cs="Times New Roman"/>
                <w:sz w:val="24"/>
                <w:szCs w:val="24"/>
              </w:rPr>
              <w:t>, «Партизанская война»</w:t>
            </w:r>
          </w:p>
        </w:tc>
      </w:tr>
      <w:tr w:rsidR="00925F55" w:rsidRPr="00F67F7F" w:rsidTr="00925F55">
        <w:tc>
          <w:tcPr>
            <w:tcW w:w="4785" w:type="dxa"/>
          </w:tcPr>
          <w:p w:rsidR="00925F55" w:rsidRPr="00F67F7F" w:rsidRDefault="00925F55" w:rsidP="00F67F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7F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786" w:type="dxa"/>
          </w:tcPr>
          <w:p w:rsidR="00925F55" w:rsidRPr="00F67F7F" w:rsidRDefault="00925F55" w:rsidP="00F67F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7F">
              <w:rPr>
                <w:rFonts w:ascii="Times New Roman" w:hAnsi="Times New Roman" w:cs="Times New Roman"/>
                <w:sz w:val="24"/>
                <w:szCs w:val="24"/>
              </w:rPr>
              <w:t>«Листок», «Потерянный рай»</w:t>
            </w:r>
          </w:p>
        </w:tc>
      </w:tr>
    </w:tbl>
    <w:p w:rsidR="00925F55" w:rsidRPr="00F67F7F" w:rsidRDefault="00925F55" w:rsidP="00F67F7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DDF" w:rsidRPr="00F67F7F" w:rsidRDefault="009817DE" w:rsidP="00F67F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F7F">
        <w:rPr>
          <w:rFonts w:ascii="Times New Roman" w:eastAsia="Calibri" w:hAnsi="Times New Roman" w:cs="Times New Roman"/>
          <w:sz w:val="24"/>
          <w:szCs w:val="24"/>
        </w:rPr>
        <w:t>Итогом нашей работой стали результаты экзамена: 100% успеваемость за последние два учебных года, в другое время исследование не проводилось.  Причем нужно обратить внимание именно на успешность аргументированности в сочинении.</w:t>
      </w:r>
      <w:r w:rsidR="00596355">
        <w:rPr>
          <w:rFonts w:ascii="Times New Roman" w:eastAsia="Calibri" w:hAnsi="Times New Roman" w:cs="Times New Roman"/>
          <w:sz w:val="24"/>
          <w:szCs w:val="24"/>
        </w:rPr>
        <w:t xml:space="preserve"> В протоколах экзаменов</w:t>
      </w:r>
      <w:r w:rsidR="00913D14">
        <w:rPr>
          <w:rFonts w:ascii="Times New Roman" w:eastAsia="Calibri" w:hAnsi="Times New Roman" w:cs="Times New Roman"/>
          <w:sz w:val="24"/>
          <w:szCs w:val="24"/>
        </w:rPr>
        <w:t xml:space="preserve"> мы выбрали графу,</w:t>
      </w:r>
      <w:r w:rsidR="00596355">
        <w:rPr>
          <w:rFonts w:ascii="Times New Roman" w:eastAsia="Calibri" w:hAnsi="Times New Roman" w:cs="Times New Roman"/>
          <w:sz w:val="24"/>
          <w:szCs w:val="24"/>
        </w:rPr>
        <w:t xml:space="preserve"> соответствующую аргументированности точки зрения. Авторы экзамены оценивают эту способность выпускников высшим (3) баллом. </w:t>
      </w:r>
      <w:r w:rsidRPr="00F67F7F">
        <w:rPr>
          <w:rFonts w:ascii="Times New Roman" w:eastAsia="Calibri" w:hAnsi="Times New Roman" w:cs="Times New Roman"/>
          <w:sz w:val="24"/>
          <w:szCs w:val="24"/>
        </w:rPr>
        <w:t xml:space="preserve"> Анализ баллов таков:</w:t>
      </w:r>
    </w:p>
    <w:p w:rsidR="009817DE" w:rsidRPr="00F67F7F" w:rsidRDefault="009817DE" w:rsidP="00F67F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F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 балла из трех возможных 3 (3):  </w:t>
      </w:r>
      <w:r w:rsidR="00180327" w:rsidRPr="00F67F7F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9025FA" w:rsidRPr="00F67F7F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180327" w:rsidRPr="00F67F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67F7F">
        <w:rPr>
          <w:rFonts w:ascii="Times New Roman" w:eastAsia="Calibri" w:hAnsi="Times New Roman" w:cs="Times New Roman"/>
          <w:b/>
          <w:bCs/>
          <w:sz w:val="24"/>
          <w:szCs w:val="24"/>
        </w:rPr>
        <w:t>чел из 58</w:t>
      </w:r>
    </w:p>
    <w:p w:rsidR="009817DE" w:rsidRPr="00F67F7F" w:rsidRDefault="009817DE" w:rsidP="00F67F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F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балла из трех возможных 2 (3):  </w:t>
      </w:r>
      <w:r w:rsidR="00180327" w:rsidRPr="00F67F7F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 w:rsidRPr="00F67F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чел из 58</w:t>
      </w:r>
    </w:p>
    <w:p w:rsidR="009817DE" w:rsidRPr="00F67F7F" w:rsidRDefault="009817DE" w:rsidP="00F67F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F7F">
        <w:rPr>
          <w:rFonts w:ascii="Times New Roman" w:eastAsia="Calibri" w:hAnsi="Times New Roman" w:cs="Times New Roman"/>
          <w:b/>
          <w:bCs/>
          <w:sz w:val="24"/>
          <w:szCs w:val="24"/>
        </w:rPr>
        <w:t>1 балл из трех возможных 1 (3):  4 чел из 58</w:t>
      </w:r>
    </w:p>
    <w:p w:rsidR="009025FA" w:rsidRPr="00F67F7F" w:rsidRDefault="009817DE" w:rsidP="00596355">
      <w:pPr>
        <w:jc w:val="both"/>
      </w:pPr>
      <w:r w:rsidRPr="00F67F7F">
        <w:rPr>
          <w:rFonts w:ascii="Times New Roman" w:eastAsia="Calibri" w:hAnsi="Times New Roman" w:cs="Times New Roman"/>
          <w:b/>
          <w:bCs/>
          <w:sz w:val="24"/>
          <w:szCs w:val="24"/>
        </w:rPr>
        <w:t>0 баллов из трех возможных 0 (3):  2 чел из 58</w:t>
      </w:r>
    </w:p>
    <w:p w:rsidR="009025FA" w:rsidRPr="00F67F7F" w:rsidRDefault="009025FA" w:rsidP="00F67F7F">
      <w:pPr>
        <w:pStyle w:val="a3"/>
        <w:shd w:val="clear" w:color="auto" w:fill="FFFFFF"/>
        <w:spacing w:before="105" w:beforeAutospacing="0" w:after="105" w:afterAutospacing="0" w:line="360" w:lineRule="auto"/>
        <w:jc w:val="both"/>
      </w:pPr>
      <w:r w:rsidRPr="00F67F7F">
        <w:rPr>
          <w:noProof/>
        </w:rPr>
        <w:drawing>
          <wp:inline distT="0" distB="0" distL="0" distR="0">
            <wp:extent cx="3076575" cy="1857375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0126" w:rsidRPr="00F67F7F" w:rsidRDefault="009025FA" w:rsidP="00F67F7F">
      <w:pPr>
        <w:pStyle w:val="a3"/>
        <w:shd w:val="clear" w:color="auto" w:fill="FFFFFF"/>
        <w:spacing w:before="105" w:beforeAutospacing="0" w:after="105" w:afterAutospacing="0" w:line="360" w:lineRule="auto"/>
        <w:jc w:val="both"/>
      </w:pPr>
      <w:r w:rsidRPr="00F67F7F">
        <w:t>38</w:t>
      </w:r>
      <w:r w:rsidR="009817DE" w:rsidRPr="00F67F7F">
        <w:t xml:space="preserve"> человек из 58 – это  </w:t>
      </w:r>
      <w:r w:rsidRPr="00F67F7F">
        <w:t xml:space="preserve">больше </w:t>
      </w:r>
      <w:r w:rsidR="009817DE" w:rsidRPr="00F67F7F">
        <w:t xml:space="preserve"> 50% человек полностью справились с поставленной задачей</w:t>
      </w:r>
      <w:r w:rsidR="00943A04" w:rsidRPr="00F67F7F">
        <w:t>. Полагаем, что это достойный результат, тем более что неудовлетворительных оценок за экзамен не было.</w:t>
      </w:r>
    </w:p>
    <w:p w:rsidR="00BE4A15" w:rsidRPr="00F67F7F" w:rsidRDefault="009025FA" w:rsidP="00F67F7F">
      <w:pPr>
        <w:pStyle w:val="a3"/>
        <w:shd w:val="clear" w:color="auto" w:fill="FFFFFF"/>
        <w:spacing w:before="105" w:beforeAutospacing="0" w:after="105" w:afterAutospacing="0" w:line="360" w:lineRule="auto"/>
        <w:jc w:val="both"/>
        <w:rPr>
          <w:b/>
        </w:rPr>
      </w:pPr>
      <w:r w:rsidRPr="00F67F7F">
        <w:rPr>
          <w:b/>
        </w:rPr>
        <w:lastRenderedPageBreak/>
        <w:t>За</w:t>
      </w:r>
      <w:r w:rsidR="00441F70" w:rsidRPr="00F67F7F">
        <w:rPr>
          <w:b/>
        </w:rPr>
        <w:t>ключение</w:t>
      </w:r>
    </w:p>
    <w:p w:rsidR="00BE4A15" w:rsidRPr="00F67F7F" w:rsidRDefault="00F8307A" w:rsidP="00F67F7F">
      <w:pPr>
        <w:pStyle w:val="a3"/>
        <w:shd w:val="clear" w:color="auto" w:fill="FFFFFF"/>
        <w:spacing w:before="105" w:beforeAutospacing="0" w:after="105" w:afterAutospacing="0" w:line="360" w:lineRule="auto"/>
        <w:jc w:val="both"/>
      </w:pPr>
      <w:r>
        <w:t xml:space="preserve">    В ходе исследования мы проанализировали научную и методическую литературу по интересующей нас теме. Проанализировали итоги государственной аттестации девятиклассников по русскому языку. Сделали аннотацию к фильмам, которые использовали при подготовке к ОГЭ.</w:t>
      </w:r>
    </w:p>
    <w:p w:rsidR="0023502F" w:rsidRDefault="0023502F" w:rsidP="00F67F7F">
      <w:pPr>
        <w:pStyle w:val="a3"/>
        <w:shd w:val="clear" w:color="auto" w:fill="FFFFFF"/>
        <w:spacing w:before="105" w:beforeAutospacing="0" w:after="105" w:afterAutospacing="0" w:line="360" w:lineRule="auto"/>
        <w:jc w:val="both"/>
      </w:pPr>
      <w:r>
        <w:t xml:space="preserve">           Исходя из результатов педагогического опыта, мы видим, что при целенаправленной работе по использованию </w:t>
      </w:r>
      <w:proofErr w:type="spellStart"/>
      <w:r>
        <w:t>киноресурса</w:t>
      </w:r>
      <w:proofErr w:type="spellEnd"/>
      <w:r>
        <w:t xml:space="preserve"> на уроках русского языка (при подготовке к ОГЭ)  наблюдаются положительные результаты, что выражается успешной сдаче экзамена, умении аргументировать свою точку зрения, активизируя жизненный опыт. С результатами данной работы ознакомлены коллеги. Перспективу дальнейшего развития этого направления деятельности, видим в следующем: </w:t>
      </w:r>
    </w:p>
    <w:p w:rsidR="00BE4A15" w:rsidRDefault="0023502F" w:rsidP="00986828">
      <w:pPr>
        <w:pStyle w:val="a3"/>
        <w:numPr>
          <w:ilvl w:val="0"/>
          <w:numId w:val="15"/>
        </w:numPr>
        <w:shd w:val="clear" w:color="auto" w:fill="FFFFFF"/>
        <w:spacing w:before="105" w:beforeAutospacing="0" w:after="105" w:afterAutospacing="0" w:line="360" w:lineRule="auto"/>
        <w:jc w:val="both"/>
      </w:pPr>
      <w:r>
        <w:t xml:space="preserve">Создание методического пособия </w:t>
      </w:r>
      <w:r w:rsidR="00986828">
        <w:t xml:space="preserve">по использованию </w:t>
      </w:r>
      <w:proofErr w:type="spellStart"/>
      <w:r w:rsidR="00986828">
        <w:t>ктноресурса</w:t>
      </w:r>
      <w:proofErr w:type="spellEnd"/>
      <w:r w:rsidR="00986828">
        <w:t xml:space="preserve"> на уроках русского языка;</w:t>
      </w:r>
    </w:p>
    <w:p w:rsidR="00986828" w:rsidRDefault="00986828" w:rsidP="00986828">
      <w:pPr>
        <w:pStyle w:val="a3"/>
        <w:numPr>
          <w:ilvl w:val="0"/>
          <w:numId w:val="15"/>
        </w:numPr>
        <w:shd w:val="clear" w:color="auto" w:fill="FFFFFF"/>
        <w:spacing w:before="105" w:beforeAutospacing="0" w:after="105" w:afterAutospacing="0" w:line="360" w:lineRule="auto"/>
        <w:jc w:val="both"/>
      </w:pPr>
      <w:r>
        <w:t>Наполнять в течение времени «банк аргументов» новыми фильмами;</w:t>
      </w:r>
    </w:p>
    <w:p w:rsidR="00986828" w:rsidRDefault="00986828" w:rsidP="00986828">
      <w:pPr>
        <w:pStyle w:val="a3"/>
        <w:numPr>
          <w:ilvl w:val="0"/>
          <w:numId w:val="15"/>
        </w:numPr>
        <w:shd w:val="clear" w:color="auto" w:fill="FFFFFF"/>
        <w:spacing w:before="105" w:beforeAutospacing="0" w:after="105" w:afterAutospacing="0" w:line="360" w:lineRule="auto"/>
        <w:jc w:val="both"/>
      </w:pPr>
      <w:r>
        <w:t xml:space="preserve">Вовлекать в использование </w:t>
      </w:r>
      <w:proofErr w:type="spellStart"/>
      <w:r>
        <w:t>киноресурса</w:t>
      </w:r>
      <w:proofErr w:type="spellEnd"/>
      <w:r>
        <w:t xml:space="preserve"> на уроках русского языка не только выпускников, но школьников среднего звена. Найти способ и повод к этому использованию;</w:t>
      </w:r>
    </w:p>
    <w:p w:rsidR="00986828" w:rsidRDefault="00986828" w:rsidP="00986828">
      <w:pPr>
        <w:pStyle w:val="a3"/>
        <w:numPr>
          <w:ilvl w:val="0"/>
          <w:numId w:val="15"/>
        </w:numPr>
        <w:shd w:val="clear" w:color="auto" w:fill="FFFFFF"/>
        <w:spacing w:before="105" w:beforeAutospacing="0" w:after="105" w:afterAutospacing="0" w:line="360" w:lineRule="auto"/>
        <w:jc w:val="both"/>
      </w:pPr>
      <w:r>
        <w:t xml:space="preserve">Апробировать возможность использовать </w:t>
      </w:r>
      <w:proofErr w:type="spellStart"/>
      <w:r>
        <w:t>киноресурс</w:t>
      </w:r>
      <w:proofErr w:type="spellEnd"/>
      <w:r>
        <w:t xml:space="preserve"> для подготовки выпускников к итоговому сочинению по литературе в 11 классе (Цикл фильмов С.</w:t>
      </w:r>
      <w:r w:rsidR="007A1739">
        <w:t xml:space="preserve"> </w:t>
      </w:r>
      <w:proofErr w:type="spellStart"/>
      <w:r>
        <w:t>Струсовского</w:t>
      </w:r>
      <w:proofErr w:type="spellEnd"/>
      <w:r>
        <w:t xml:space="preserve"> и А. </w:t>
      </w:r>
      <w:proofErr w:type="spellStart"/>
      <w:r>
        <w:t>Ужанкова</w:t>
      </w:r>
      <w:proofErr w:type="spellEnd"/>
      <w:r>
        <w:t>;</w:t>
      </w:r>
    </w:p>
    <w:p w:rsidR="00986828" w:rsidRPr="00F67F7F" w:rsidRDefault="00986828" w:rsidP="00986828">
      <w:pPr>
        <w:pStyle w:val="a3"/>
        <w:numPr>
          <w:ilvl w:val="0"/>
          <w:numId w:val="15"/>
        </w:numPr>
        <w:shd w:val="clear" w:color="auto" w:fill="FFFFFF"/>
        <w:spacing w:before="105" w:beforeAutospacing="0" w:after="105" w:afterAutospacing="0" w:line="360" w:lineRule="auto"/>
        <w:jc w:val="both"/>
      </w:pPr>
      <w:r>
        <w:t xml:space="preserve">Найти возможности использовать </w:t>
      </w:r>
      <w:proofErr w:type="spellStart"/>
      <w:r>
        <w:t>киноресурс</w:t>
      </w:r>
      <w:proofErr w:type="spellEnd"/>
      <w:r>
        <w:t xml:space="preserve"> не только в </w:t>
      </w:r>
      <w:r w:rsidR="007A1739">
        <w:t xml:space="preserve">образовательном, </w:t>
      </w:r>
      <w:proofErr w:type="gramStart"/>
      <w:r w:rsidR="007A1739">
        <w:t>и</w:t>
      </w:r>
      <w:proofErr w:type="gramEnd"/>
      <w:r>
        <w:t xml:space="preserve"> но и воспитательном процессе.</w:t>
      </w:r>
    </w:p>
    <w:p w:rsidR="00BE4A15" w:rsidRPr="00F67F7F" w:rsidRDefault="00BE4A15" w:rsidP="00F67F7F">
      <w:pPr>
        <w:pStyle w:val="a3"/>
        <w:shd w:val="clear" w:color="auto" w:fill="FFFFFF"/>
        <w:spacing w:before="105" w:beforeAutospacing="0" w:after="105" w:afterAutospacing="0" w:line="360" w:lineRule="auto"/>
        <w:jc w:val="both"/>
      </w:pPr>
    </w:p>
    <w:p w:rsidR="009B623E" w:rsidRPr="003515FD" w:rsidRDefault="009B623E" w:rsidP="00F67F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23E" w:rsidRPr="00F67F7F" w:rsidRDefault="009B623E" w:rsidP="00F67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A15" w:rsidRPr="00F67F7F" w:rsidRDefault="00BE4A15" w:rsidP="00F67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8C6" w:rsidRDefault="00467481" w:rsidP="00F67F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</w:t>
      </w:r>
      <w:r w:rsidR="00441F70" w:rsidRPr="00F67F7F">
        <w:rPr>
          <w:rFonts w:ascii="Times New Roman" w:hAnsi="Times New Roman" w:cs="Times New Roman"/>
          <w:b/>
          <w:sz w:val="24"/>
          <w:szCs w:val="24"/>
        </w:rPr>
        <w:t>сок литературы</w:t>
      </w:r>
    </w:p>
    <w:p w:rsidR="00992704" w:rsidRPr="00992704" w:rsidRDefault="00992704" w:rsidP="00992704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2704">
        <w:rPr>
          <w:rFonts w:ascii="Times New Roman" w:hAnsi="Times New Roman" w:cs="Times New Roman"/>
          <w:sz w:val="24"/>
          <w:szCs w:val="24"/>
        </w:rPr>
        <w:t>Медиаобразование</w:t>
      </w:r>
      <w:proofErr w:type="spellEnd"/>
      <w:r w:rsidRPr="00992704">
        <w:rPr>
          <w:rFonts w:ascii="Times New Roman" w:hAnsi="Times New Roman" w:cs="Times New Roman"/>
          <w:sz w:val="24"/>
          <w:szCs w:val="24"/>
        </w:rPr>
        <w:t xml:space="preserve"> в России: краткая история развития, авт. сост. А.В. Федоров, И.В. </w:t>
      </w:r>
      <w:proofErr w:type="spellStart"/>
      <w:r w:rsidRPr="00992704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992704">
        <w:rPr>
          <w:rFonts w:ascii="Times New Roman" w:hAnsi="Times New Roman" w:cs="Times New Roman"/>
          <w:sz w:val="24"/>
          <w:szCs w:val="24"/>
        </w:rPr>
        <w:t>;</w:t>
      </w:r>
      <w:r w:rsidRPr="00992704">
        <w:rPr>
          <w:rFonts w:ascii="Times New Roman" w:hAnsi="Times New Roman" w:cs="Times New Roman"/>
          <w:sz w:val="24"/>
          <w:szCs w:val="24"/>
          <w:shd w:val="clear" w:color="auto" w:fill="FCF8F5"/>
        </w:rPr>
        <w:t xml:space="preserve"> </w:t>
      </w:r>
    </w:p>
    <w:p w:rsidR="00992704" w:rsidRPr="00992704" w:rsidRDefault="00992704" w:rsidP="00992704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Пензин</w:t>
      </w:r>
      <w:proofErr w:type="spellEnd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С.Н. Анализ фильма. Воронеж: Изд-во Воронеж. гос. ун-та, 2005;</w:t>
      </w:r>
    </w:p>
    <w:p w:rsidR="00992704" w:rsidRPr="00992704" w:rsidRDefault="00992704" w:rsidP="00992704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Пензин</w:t>
      </w:r>
      <w:proofErr w:type="spellEnd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С.Н. Кино – воспитатель молодежи. Воронеж: Изд-во Воронеж. гос. ун-та, 1975. 128 с.;</w:t>
      </w:r>
    </w:p>
    <w:p w:rsidR="00992704" w:rsidRPr="00992704" w:rsidRDefault="00992704" w:rsidP="00992704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Пензин</w:t>
      </w:r>
      <w:proofErr w:type="spellEnd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С.Н. Кино в системе искусств: проблема автора и героя. Воронеж: Изд-во Воронеж. гос. ун-та, 1984. 188 с.;</w:t>
      </w:r>
    </w:p>
    <w:p w:rsidR="00992704" w:rsidRPr="00992704" w:rsidRDefault="00992704" w:rsidP="00992704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Пензин</w:t>
      </w:r>
      <w:proofErr w:type="spellEnd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С.Н. Кино и эстетическое воспитание: методологические проблемы. – Воронеж: Изд-во Воронеж. гос. ун-та, 1987. 176 с.;</w:t>
      </w:r>
    </w:p>
    <w:p w:rsidR="00992704" w:rsidRPr="00992704" w:rsidRDefault="00992704" w:rsidP="00992704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Пензин</w:t>
      </w:r>
      <w:proofErr w:type="spellEnd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С.Н. Кино как средство воспитания. Воронеж: Изд-во Воронеж. гос. ун-та, 1973. 152 с.;</w:t>
      </w:r>
    </w:p>
    <w:p w:rsidR="00992704" w:rsidRPr="00992704" w:rsidRDefault="00992704" w:rsidP="00992704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Пензин</w:t>
      </w:r>
      <w:proofErr w:type="spellEnd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С.Н. Мир кино. Воронеж: Изд-во Воронеж. гос. ун-та, 2009.;</w:t>
      </w:r>
    </w:p>
    <w:p w:rsidR="00992704" w:rsidRPr="00992704" w:rsidRDefault="00992704" w:rsidP="00992704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Пензин</w:t>
      </w:r>
      <w:proofErr w:type="spellEnd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С.Н. Мой друг видео: Студенческий кинолекторий «Мастера мирового экрана»//Проблемы современной </w:t>
      </w:r>
      <w:proofErr w:type="spellStart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кинопедагогики</w:t>
      </w:r>
      <w:proofErr w:type="spellEnd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 М., 1993. С. 93-99.;</w:t>
      </w:r>
    </w:p>
    <w:p w:rsidR="00992704" w:rsidRPr="00992704" w:rsidRDefault="00992704" w:rsidP="00992704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Пензин</w:t>
      </w:r>
      <w:proofErr w:type="spellEnd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С.Н. Уроки кино. М., 1986. 66 с.;</w:t>
      </w:r>
    </w:p>
    <w:p w:rsidR="00992704" w:rsidRPr="00992704" w:rsidRDefault="00992704" w:rsidP="00992704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Пензин</w:t>
      </w:r>
      <w:proofErr w:type="spellEnd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С.Н. Фильм в воспитательной работе с учащейся молодежью. Тверь: Изд-во Тверского гос. ун-та, 2005. (совместно с О.А.Барановым).;</w:t>
      </w:r>
    </w:p>
    <w:p w:rsidR="00992704" w:rsidRPr="00992704" w:rsidRDefault="00992704" w:rsidP="00992704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Пензин</w:t>
      </w:r>
      <w:proofErr w:type="spellEnd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С.Н. Экранные пособия в учебном процессе вузов. Программа спецкурса «Кино как средство обучения и воспитания». Воронеж: Изд-во Воронеж. гос. ун-та, 1973</w:t>
      </w:r>
      <w:proofErr w:type="gramStart"/>
      <w:r w:rsidRPr="0099270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 ;</w:t>
      </w:r>
      <w:proofErr w:type="gramEnd"/>
    </w:p>
    <w:p w:rsidR="00992704" w:rsidRPr="00CA040C" w:rsidRDefault="003E5331" w:rsidP="00992704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hyperlink r:id="rId7" w:tgtFrame="_blank" w:history="1">
        <w:r w:rsidR="00992704" w:rsidRPr="00CA04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Сайт «Сталь </w:t>
        </w:r>
        <w:proofErr w:type="spellStart"/>
        <w:r w:rsidR="00992704" w:rsidRPr="00CA04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Пензин</w:t>
        </w:r>
        <w:proofErr w:type="spellEnd"/>
        <w:r w:rsidR="00992704" w:rsidRPr="00CA04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». (создатель и составитель сайта – Ю.И. Сало).</w:t>
        </w:r>
      </w:hyperlink>
    </w:p>
    <w:p w:rsidR="00992704" w:rsidRPr="00CA040C" w:rsidRDefault="00992704" w:rsidP="00CA040C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040C">
        <w:rPr>
          <w:rFonts w:ascii="Times New Roman" w:hAnsi="Times New Roman" w:cs="Times New Roman"/>
          <w:sz w:val="24"/>
          <w:szCs w:val="24"/>
        </w:rPr>
        <w:t>Прессман</w:t>
      </w:r>
      <w:proofErr w:type="spellEnd"/>
      <w:r w:rsidRPr="00CA040C">
        <w:rPr>
          <w:rFonts w:ascii="Times New Roman" w:hAnsi="Times New Roman" w:cs="Times New Roman"/>
          <w:sz w:val="24"/>
          <w:szCs w:val="24"/>
        </w:rPr>
        <w:t xml:space="preserve"> Л.П. </w:t>
      </w:r>
      <w:hyperlink r:id="rId8" w:history="1">
        <w:r w:rsidRPr="00CA040C">
          <w:rPr>
            <w:rStyle w:val="a8"/>
            <w:rFonts w:ascii="Times New Roman" w:hAnsi="Times New Roman" w:cs="Times New Roman"/>
            <w:sz w:val="24"/>
            <w:szCs w:val="24"/>
          </w:rPr>
          <w:t>Использование кино на уроках русского языка</w:t>
        </w:r>
      </w:hyperlink>
      <w:r w:rsidRPr="00CA040C">
        <w:rPr>
          <w:rFonts w:ascii="Times New Roman" w:hAnsi="Times New Roman" w:cs="Times New Roman"/>
          <w:sz w:val="24"/>
          <w:szCs w:val="24"/>
        </w:rPr>
        <w:t> // Русский язык в школе. - 1963. - № 1. - С. 62.</w:t>
      </w:r>
    </w:p>
    <w:p w:rsidR="00992704" w:rsidRPr="00992704" w:rsidRDefault="00992704" w:rsidP="00992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704" w:rsidRPr="00992704" w:rsidRDefault="00992704" w:rsidP="00992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2704" w:rsidRPr="00992704" w:rsidSect="00F67F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42A9"/>
    <w:multiLevelType w:val="hybridMultilevel"/>
    <w:tmpl w:val="0CF8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86AEE"/>
    <w:multiLevelType w:val="multilevel"/>
    <w:tmpl w:val="F30A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F0FCF"/>
    <w:multiLevelType w:val="hybridMultilevel"/>
    <w:tmpl w:val="7082C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2EE0"/>
    <w:multiLevelType w:val="hybridMultilevel"/>
    <w:tmpl w:val="1C6A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D4D7C"/>
    <w:multiLevelType w:val="hybridMultilevel"/>
    <w:tmpl w:val="929A97B0"/>
    <w:lvl w:ilvl="0" w:tplc="C6401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08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4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C6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4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C5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E2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CD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8F56DD"/>
    <w:multiLevelType w:val="hybridMultilevel"/>
    <w:tmpl w:val="E83A9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83B32"/>
    <w:multiLevelType w:val="hybridMultilevel"/>
    <w:tmpl w:val="423C4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270D7"/>
    <w:multiLevelType w:val="hybridMultilevel"/>
    <w:tmpl w:val="423C4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80A7E"/>
    <w:multiLevelType w:val="hybridMultilevel"/>
    <w:tmpl w:val="3B10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307DE"/>
    <w:multiLevelType w:val="multilevel"/>
    <w:tmpl w:val="EAE0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B6305B"/>
    <w:multiLevelType w:val="hybridMultilevel"/>
    <w:tmpl w:val="F822E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10451"/>
    <w:multiLevelType w:val="hybridMultilevel"/>
    <w:tmpl w:val="9DE86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442A3"/>
    <w:multiLevelType w:val="hybridMultilevel"/>
    <w:tmpl w:val="7764D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D2DC5"/>
    <w:multiLevelType w:val="hybridMultilevel"/>
    <w:tmpl w:val="423C4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822EF"/>
    <w:multiLevelType w:val="hybridMultilevel"/>
    <w:tmpl w:val="8BD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4"/>
  </w:num>
  <w:num w:numId="11">
    <w:abstractNumId w:val="12"/>
  </w:num>
  <w:num w:numId="12">
    <w:abstractNumId w:val="11"/>
  </w:num>
  <w:num w:numId="13">
    <w:abstractNumId w:val="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23E"/>
    <w:rsid w:val="00027EBE"/>
    <w:rsid w:val="000826F8"/>
    <w:rsid w:val="000B3959"/>
    <w:rsid w:val="000B3F6A"/>
    <w:rsid w:val="000B5045"/>
    <w:rsid w:val="000D7386"/>
    <w:rsid w:val="000F4DC5"/>
    <w:rsid w:val="001128EF"/>
    <w:rsid w:val="00117281"/>
    <w:rsid w:val="00141CE6"/>
    <w:rsid w:val="00162D6A"/>
    <w:rsid w:val="0017397B"/>
    <w:rsid w:val="00175151"/>
    <w:rsid w:val="00175DE5"/>
    <w:rsid w:val="00180327"/>
    <w:rsid w:val="001D0EE1"/>
    <w:rsid w:val="001E398C"/>
    <w:rsid w:val="0020523B"/>
    <w:rsid w:val="00225F8E"/>
    <w:rsid w:val="0023502F"/>
    <w:rsid w:val="00251F66"/>
    <w:rsid w:val="002652FC"/>
    <w:rsid w:val="0028006C"/>
    <w:rsid w:val="002817CD"/>
    <w:rsid w:val="002903F6"/>
    <w:rsid w:val="002B4DDF"/>
    <w:rsid w:val="00334449"/>
    <w:rsid w:val="003515FD"/>
    <w:rsid w:val="0035652B"/>
    <w:rsid w:val="003A4977"/>
    <w:rsid w:val="003E1388"/>
    <w:rsid w:val="003E5331"/>
    <w:rsid w:val="003E61F2"/>
    <w:rsid w:val="00403858"/>
    <w:rsid w:val="00441F70"/>
    <w:rsid w:val="00454028"/>
    <w:rsid w:val="00467481"/>
    <w:rsid w:val="0047795D"/>
    <w:rsid w:val="00484CEA"/>
    <w:rsid w:val="004A7A59"/>
    <w:rsid w:val="004D2EA9"/>
    <w:rsid w:val="00521BA0"/>
    <w:rsid w:val="00526F05"/>
    <w:rsid w:val="00545776"/>
    <w:rsid w:val="00556BBE"/>
    <w:rsid w:val="005941B3"/>
    <w:rsid w:val="00596355"/>
    <w:rsid w:val="005C7DD8"/>
    <w:rsid w:val="005D6976"/>
    <w:rsid w:val="005E1069"/>
    <w:rsid w:val="00645117"/>
    <w:rsid w:val="006464D8"/>
    <w:rsid w:val="00682EE3"/>
    <w:rsid w:val="006A4346"/>
    <w:rsid w:val="006B0D59"/>
    <w:rsid w:val="006C221F"/>
    <w:rsid w:val="006E58D3"/>
    <w:rsid w:val="0075226D"/>
    <w:rsid w:val="0076697F"/>
    <w:rsid w:val="00766BA0"/>
    <w:rsid w:val="007A1739"/>
    <w:rsid w:val="007A60D6"/>
    <w:rsid w:val="007D5CD3"/>
    <w:rsid w:val="007F458A"/>
    <w:rsid w:val="00887735"/>
    <w:rsid w:val="008A0049"/>
    <w:rsid w:val="008B28C6"/>
    <w:rsid w:val="008D7B4D"/>
    <w:rsid w:val="009025FA"/>
    <w:rsid w:val="00913D14"/>
    <w:rsid w:val="00925F55"/>
    <w:rsid w:val="00943A04"/>
    <w:rsid w:val="009652F3"/>
    <w:rsid w:val="009817DE"/>
    <w:rsid w:val="00981B48"/>
    <w:rsid w:val="00986828"/>
    <w:rsid w:val="00992704"/>
    <w:rsid w:val="00994662"/>
    <w:rsid w:val="009B623E"/>
    <w:rsid w:val="009C15C5"/>
    <w:rsid w:val="009F6B0C"/>
    <w:rsid w:val="00A43FE3"/>
    <w:rsid w:val="00AA015A"/>
    <w:rsid w:val="00AC5C8D"/>
    <w:rsid w:val="00AD0126"/>
    <w:rsid w:val="00B41E4F"/>
    <w:rsid w:val="00BE0B53"/>
    <w:rsid w:val="00BE4A15"/>
    <w:rsid w:val="00C017D5"/>
    <w:rsid w:val="00C577D5"/>
    <w:rsid w:val="00C726D5"/>
    <w:rsid w:val="00CA040C"/>
    <w:rsid w:val="00CA47F6"/>
    <w:rsid w:val="00CD49B1"/>
    <w:rsid w:val="00CE151B"/>
    <w:rsid w:val="00CE4EAA"/>
    <w:rsid w:val="00D71EAA"/>
    <w:rsid w:val="00DA5AAD"/>
    <w:rsid w:val="00DE6EE8"/>
    <w:rsid w:val="00DF1F5A"/>
    <w:rsid w:val="00E93056"/>
    <w:rsid w:val="00E97B71"/>
    <w:rsid w:val="00ED6CA3"/>
    <w:rsid w:val="00EE255F"/>
    <w:rsid w:val="00EE6048"/>
    <w:rsid w:val="00F660E6"/>
    <w:rsid w:val="00F67F7F"/>
    <w:rsid w:val="00F7456C"/>
    <w:rsid w:val="00F8307A"/>
    <w:rsid w:val="00FA4A07"/>
    <w:rsid w:val="00FC00F3"/>
    <w:rsid w:val="00FC3E41"/>
    <w:rsid w:val="00FE15C6"/>
    <w:rsid w:val="00F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FF34"/>
  <w15:docId w15:val="{229C4703-A965-40E6-A560-A12A29D2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EAA"/>
  </w:style>
  <w:style w:type="paragraph" w:customStyle="1" w:styleId="style3">
    <w:name w:val="style3"/>
    <w:basedOn w:val="a"/>
    <w:rsid w:val="00CE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CE4EAA"/>
  </w:style>
  <w:style w:type="paragraph" w:styleId="a4">
    <w:name w:val="Balloon Text"/>
    <w:basedOn w:val="a"/>
    <w:link w:val="a5"/>
    <w:uiPriority w:val="99"/>
    <w:semiHidden/>
    <w:unhideWhenUsed/>
    <w:rsid w:val="00CE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A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B28C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B28C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2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270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992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iodika.websib.ru/node/1133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alpenz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Успешность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2034526612008546E-2"/>
          <c:y val="0.24912199018600995"/>
          <c:w val="0.33044565305625584"/>
          <c:h val="0.557447449503597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14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D3-4CCE-91EF-6206A70A91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1B0E1-416F-4DE3-B56B-C81C7B6A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Соловей</cp:lastModifiedBy>
  <cp:revision>96</cp:revision>
  <dcterms:created xsi:type="dcterms:W3CDTF">2016-11-28T12:14:00Z</dcterms:created>
  <dcterms:modified xsi:type="dcterms:W3CDTF">2018-04-10T12:37:00Z</dcterms:modified>
</cp:coreProperties>
</file>